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82EFF" w14:textId="77777777" w:rsidR="00FE27F2" w:rsidRDefault="00FE27F2" w:rsidP="00236AE0">
      <w:pPr>
        <w:spacing w:before="100" w:line="276" w:lineRule="auto"/>
        <w:ind w:left="3305" w:right="1057" w:hanging="2506"/>
        <w:rPr>
          <w:rFonts w:ascii="Candara"/>
          <w:b/>
          <w:color w:val="0A5DAE"/>
          <w:sz w:val="35"/>
          <w:szCs w:val="35"/>
        </w:rPr>
      </w:pPr>
    </w:p>
    <w:p w14:paraId="0BDC67C4" w14:textId="0B5DCB74" w:rsidR="006F661B" w:rsidRPr="006F661B" w:rsidRDefault="006F661B" w:rsidP="006F661B">
      <w:pPr>
        <w:spacing w:before="100" w:line="276" w:lineRule="auto"/>
        <w:ind w:left="799" w:right="1057"/>
        <w:jc w:val="center"/>
        <w:rPr>
          <w:rFonts w:ascii="Candara"/>
          <w:b/>
          <w:color w:val="0A5DAE"/>
          <w:sz w:val="32"/>
          <w:szCs w:val="21"/>
        </w:rPr>
      </w:pPr>
      <w:r w:rsidRPr="006F661B">
        <w:rPr>
          <w:rFonts w:ascii="Candara"/>
          <w:b/>
          <w:color w:val="0A5DAE"/>
          <w:sz w:val="32"/>
          <w:szCs w:val="32"/>
        </w:rPr>
        <w:t xml:space="preserve">FINANZIAMENTI EUROPEI: </w:t>
      </w:r>
      <w:r>
        <w:rPr>
          <w:rFonts w:ascii="Candara"/>
          <w:b/>
          <w:color w:val="0A5DAE"/>
          <w:sz w:val="32"/>
          <w:szCs w:val="32"/>
        </w:rPr>
        <w:br/>
      </w:r>
      <w:r w:rsidRPr="006F661B">
        <w:rPr>
          <w:rFonts w:ascii="Candara"/>
          <w:b/>
          <w:color w:val="0A5DAE"/>
          <w:sz w:val="32"/>
          <w:szCs w:val="32"/>
        </w:rPr>
        <w:t>ULTIME OCCASIONI E NUOVE OPPORTUNITA</w:t>
      </w:r>
      <w:r w:rsidRPr="006F661B">
        <w:rPr>
          <w:rFonts w:ascii="Candara"/>
          <w:b/>
          <w:color w:val="0A5DAE"/>
          <w:sz w:val="32"/>
          <w:szCs w:val="32"/>
        </w:rPr>
        <w:t>’</w:t>
      </w:r>
    </w:p>
    <w:p w14:paraId="78954ACC" w14:textId="268D074D" w:rsidR="006F661B" w:rsidRPr="006F661B" w:rsidRDefault="006F661B" w:rsidP="006F661B">
      <w:pPr>
        <w:spacing w:before="100" w:line="276" w:lineRule="auto"/>
        <w:ind w:left="799" w:right="1057"/>
        <w:jc w:val="center"/>
        <w:rPr>
          <w:rFonts w:ascii="Candara"/>
          <w:b/>
          <w:color w:val="000000" w:themeColor="text1"/>
          <w:sz w:val="24"/>
          <w:szCs w:val="18"/>
        </w:rPr>
      </w:pPr>
      <w:r w:rsidRPr="006F661B">
        <w:rPr>
          <w:rFonts w:ascii="Candara"/>
          <w:b/>
          <w:color w:val="000000" w:themeColor="text1"/>
          <w:sz w:val="24"/>
          <w:szCs w:val="18"/>
        </w:rPr>
        <w:t xml:space="preserve">Come approfittare fino in fondo della programmazione 2014-2020 </w:t>
      </w:r>
      <w:r>
        <w:rPr>
          <w:rFonts w:ascii="Candara"/>
          <w:b/>
          <w:color w:val="000000" w:themeColor="text1"/>
          <w:sz w:val="24"/>
          <w:szCs w:val="18"/>
        </w:rPr>
        <w:br/>
      </w:r>
      <w:r w:rsidRPr="006F661B">
        <w:rPr>
          <w:rFonts w:ascii="Candara"/>
          <w:b/>
          <w:color w:val="000000" w:themeColor="text1"/>
          <w:sz w:val="24"/>
          <w:szCs w:val="18"/>
        </w:rPr>
        <w:t>e prepararsi alla nuova 2021-2027</w:t>
      </w:r>
      <w:r>
        <w:rPr>
          <w:rFonts w:ascii="Candara"/>
          <w:b/>
          <w:color w:val="000000" w:themeColor="text1"/>
          <w:sz w:val="24"/>
          <w:szCs w:val="18"/>
        </w:rPr>
        <w:t xml:space="preserve"> </w:t>
      </w:r>
      <w:r>
        <w:rPr>
          <w:rFonts w:ascii="Candara"/>
          <w:b/>
          <w:color w:val="000000" w:themeColor="text1"/>
          <w:sz w:val="24"/>
          <w:szCs w:val="18"/>
        </w:rPr>
        <w:t>–</w:t>
      </w:r>
      <w:r>
        <w:rPr>
          <w:rFonts w:ascii="Candara"/>
          <w:b/>
          <w:color w:val="000000" w:themeColor="text1"/>
          <w:sz w:val="24"/>
          <w:szCs w:val="18"/>
        </w:rPr>
        <w:t xml:space="preserve"> FORMULA ONLINE</w:t>
      </w:r>
    </w:p>
    <w:p w14:paraId="50D35A28" w14:textId="77777777" w:rsidR="00FE27F2" w:rsidRDefault="00FE27F2" w:rsidP="00236AE0">
      <w:pPr>
        <w:pStyle w:val="Corpotesto"/>
        <w:spacing w:before="9" w:line="276" w:lineRule="auto"/>
        <w:rPr>
          <w:rFonts w:ascii="Candara"/>
          <w:b/>
          <w:sz w:val="49"/>
        </w:rPr>
      </w:pPr>
    </w:p>
    <w:p w14:paraId="5736A079" w14:textId="77777777" w:rsidR="00FE27F2" w:rsidRDefault="00FE27F2" w:rsidP="00236AE0">
      <w:pPr>
        <w:pStyle w:val="Titolo1"/>
        <w:spacing w:line="276" w:lineRule="auto"/>
      </w:pPr>
      <w:r>
        <w:rPr>
          <w:color w:val="0A5DAE"/>
          <w:w w:val="105"/>
        </w:rPr>
        <w:t>Obiettivi</w:t>
      </w:r>
    </w:p>
    <w:p w14:paraId="65B72A08" w14:textId="2254E9A0" w:rsidR="00FE27F2" w:rsidRDefault="00FE27F2" w:rsidP="00B9218C">
      <w:pPr>
        <w:pStyle w:val="Corpotesto"/>
        <w:spacing w:before="94" w:line="276" w:lineRule="auto"/>
        <w:ind w:left="112" w:right="386"/>
        <w:jc w:val="both"/>
      </w:pPr>
      <w:r w:rsidRPr="0095167C">
        <w:rPr>
          <w:b/>
          <w:bCs/>
          <w:color w:val="666666"/>
          <w:w w:val="105"/>
        </w:rPr>
        <w:t xml:space="preserve">Il corso </w:t>
      </w:r>
      <w:r w:rsidR="00B9218C">
        <w:rPr>
          <w:b/>
          <w:bCs/>
          <w:color w:val="666666"/>
          <w:w w:val="105"/>
        </w:rPr>
        <w:t>online</w:t>
      </w:r>
      <w:r w:rsidR="0095167C" w:rsidRPr="0095167C">
        <w:rPr>
          <w:b/>
          <w:bCs/>
          <w:color w:val="666666"/>
          <w:w w:val="105"/>
        </w:rPr>
        <w:t xml:space="preserve"> sui </w:t>
      </w:r>
      <w:r w:rsidR="00B9218C">
        <w:rPr>
          <w:b/>
          <w:bCs/>
          <w:color w:val="666666"/>
          <w:w w:val="105"/>
        </w:rPr>
        <w:t>finanziamenti europei: ultime occasioni e nuove opportunità</w:t>
      </w:r>
      <w:r>
        <w:rPr>
          <w:color w:val="666666"/>
          <w:w w:val="105"/>
        </w:rPr>
        <w:t xml:space="preserve"> fornisce le informazioni e gli strumenti necessari per muovere i primi passi e orientarsi nell’universo dei programmi di finanziamento dell’Unione Europea, </w:t>
      </w:r>
      <w:r w:rsidR="00366333">
        <w:rPr>
          <w:b/>
          <w:bCs/>
          <w:color w:val="666666"/>
          <w:w w:val="105"/>
        </w:rPr>
        <w:t>alla luce della</w:t>
      </w:r>
      <w:r w:rsidRPr="0095167C">
        <w:rPr>
          <w:b/>
          <w:bCs/>
          <w:color w:val="666666"/>
          <w:w w:val="105"/>
        </w:rPr>
        <w:t xml:space="preserve"> programmazione 2014-2020 e delle anteprime della nuova programmazione europea 2021-2027</w:t>
      </w:r>
      <w:r>
        <w:rPr>
          <w:color w:val="666666"/>
          <w:w w:val="105"/>
        </w:rPr>
        <w:t>.</w:t>
      </w:r>
    </w:p>
    <w:p w14:paraId="3ED45A36" w14:textId="16A9150C" w:rsidR="00FE27F2" w:rsidRDefault="00366333" w:rsidP="00BC3E82">
      <w:pPr>
        <w:pStyle w:val="Corpotesto"/>
        <w:spacing w:line="276" w:lineRule="auto"/>
        <w:ind w:left="112"/>
        <w:jc w:val="both"/>
      </w:pPr>
      <w:r>
        <w:rPr>
          <w:color w:val="666666"/>
          <w:w w:val="105"/>
        </w:rPr>
        <w:t>Attraverso il corso</w:t>
      </w:r>
      <w:r w:rsidR="00FE27F2">
        <w:rPr>
          <w:color w:val="666666"/>
          <w:w w:val="105"/>
        </w:rPr>
        <w:t xml:space="preserve"> proposto, i partecipanti avranno la possibilità di:</w:t>
      </w:r>
    </w:p>
    <w:p w14:paraId="73959345" w14:textId="7B412F66" w:rsidR="00FE27F2" w:rsidRPr="00366333" w:rsidRDefault="00FE27F2" w:rsidP="00236AE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98" w:line="276" w:lineRule="auto"/>
        <w:ind w:hanging="361"/>
        <w:rPr>
          <w:sz w:val="21"/>
        </w:rPr>
      </w:pPr>
      <w:r>
        <w:rPr>
          <w:color w:val="666666"/>
          <w:w w:val="105"/>
          <w:sz w:val="21"/>
        </w:rPr>
        <w:t>conoscere i programmi</w:t>
      </w:r>
      <w:r>
        <w:rPr>
          <w:color w:val="666666"/>
          <w:spacing w:val="-21"/>
          <w:w w:val="105"/>
          <w:sz w:val="21"/>
        </w:rPr>
        <w:t xml:space="preserve"> </w:t>
      </w:r>
      <w:r>
        <w:rPr>
          <w:color w:val="666666"/>
          <w:w w:val="105"/>
          <w:sz w:val="21"/>
        </w:rPr>
        <w:t>comunitari</w:t>
      </w:r>
      <w:r w:rsidR="00BC3E82">
        <w:rPr>
          <w:color w:val="666666"/>
          <w:w w:val="105"/>
          <w:sz w:val="21"/>
        </w:rPr>
        <w:t xml:space="preserve"> </w:t>
      </w:r>
      <w:r w:rsidR="00BC3E82" w:rsidRPr="00366333">
        <w:rPr>
          <w:color w:val="666666"/>
          <w:w w:val="105"/>
          <w:sz w:val="21"/>
        </w:rPr>
        <w:t>e specifici progetti di successo</w:t>
      </w:r>
      <w:r w:rsidR="00A951CA" w:rsidRPr="00366333">
        <w:rPr>
          <w:color w:val="666666"/>
          <w:w w:val="105"/>
          <w:sz w:val="21"/>
        </w:rPr>
        <w:t xml:space="preserve"> cui fare riferimento</w:t>
      </w:r>
      <w:r w:rsidRPr="00366333">
        <w:rPr>
          <w:color w:val="666666"/>
          <w:w w:val="105"/>
          <w:sz w:val="21"/>
        </w:rPr>
        <w:t>;</w:t>
      </w:r>
    </w:p>
    <w:p w14:paraId="4C3FAD1C" w14:textId="77777777" w:rsidR="00FE27F2" w:rsidRPr="00366333" w:rsidRDefault="00FE27F2" w:rsidP="00236AE0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line="276" w:lineRule="auto"/>
        <w:ind w:hanging="361"/>
        <w:rPr>
          <w:sz w:val="21"/>
        </w:rPr>
      </w:pPr>
      <w:r w:rsidRPr="00366333">
        <w:rPr>
          <w:color w:val="666666"/>
          <w:w w:val="105"/>
          <w:sz w:val="21"/>
        </w:rPr>
        <w:t>reperire le informazioni</w:t>
      </w:r>
      <w:r w:rsidRPr="00366333">
        <w:rPr>
          <w:color w:val="666666"/>
          <w:spacing w:val="-16"/>
          <w:w w:val="105"/>
          <w:sz w:val="21"/>
        </w:rPr>
        <w:t xml:space="preserve"> </w:t>
      </w:r>
      <w:r w:rsidRPr="00366333">
        <w:rPr>
          <w:color w:val="666666"/>
          <w:w w:val="105"/>
          <w:sz w:val="21"/>
        </w:rPr>
        <w:t>necessarie;</w:t>
      </w:r>
    </w:p>
    <w:p w14:paraId="38FD7D71" w14:textId="223AAD04" w:rsidR="00BC3E82" w:rsidRPr="00366333" w:rsidRDefault="00FE27F2" w:rsidP="00BC3E82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93" w:line="276" w:lineRule="auto"/>
        <w:ind w:hanging="361"/>
        <w:rPr>
          <w:sz w:val="21"/>
        </w:rPr>
      </w:pPr>
      <w:r w:rsidRPr="00366333">
        <w:rPr>
          <w:color w:val="666666"/>
          <w:w w:val="105"/>
          <w:sz w:val="21"/>
        </w:rPr>
        <w:t>identificare possibili bandi di</w:t>
      </w:r>
      <w:r w:rsidRPr="00366333">
        <w:rPr>
          <w:color w:val="666666"/>
          <w:spacing w:val="2"/>
          <w:w w:val="105"/>
          <w:sz w:val="21"/>
        </w:rPr>
        <w:t xml:space="preserve"> </w:t>
      </w:r>
      <w:r w:rsidRPr="00366333">
        <w:rPr>
          <w:color w:val="666666"/>
          <w:w w:val="105"/>
          <w:sz w:val="21"/>
        </w:rPr>
        <w:t>interesse</w:t>
      </w:r>
      <w:r w:rsidR="00366333">
        <w:rPr>
          <w:color w:val="666666"/>
          <w:w w:val="105"/>
          <w:sz w:val="21"/>
        </w:rPr>
        <w:t xml:space="preserve"> tra le ultime opportunità per il 2020</w:t>
      </w:r>
      <w:r w:rsidRPr="00366333">
        <w:rPr>
          <w:color w:val="666666"/>
          <w:w w:val="105"/>
          <w:sz w:val="21"/>
        </w:rPr>
        <w:t>.</w:t>
      </w:r>
    </w:p>
    <w:p w14:paraId="6CDDE8D4" w14:textId="77777777" w:rsidR="00FE27F2" w:rsidRPr="00366333" w:rsidRDefault="00FE27F2" w:rsidP="00236AE0">
      <w:pPr>
        <w:pStyle w:val="Corpotesto"/>
        <w:spacing w:before="11" w:line="276" w:lineRule="auto"/>
        <w:rPr>
          <w:sz w:val="26"/>
        </w:rPr>
      </w:pPr>
    </w:p>
    <w:p w14:paraId="1839F04C" w14:textId="77777777" w:rsidR="00FE27F2" w:rsidRPr="00366333" w:rsidRDefault="00FE27F2" w:rsidP="00236AE0">
      <w:pPr>
        <w:pStyle w:val="Titolo1"/>
        <w:spacing w:before="1" w:line="276" w:lineRule="auto"/>
      </w:pPr>
      <w:r w:rsidRPr="00366333">
        <w:rPr>
          <w:color w:val="0A5DAE"/>
          <w:w w:val="105"/>
        </w:rPr>
        <w:t>Programma</w:t>
      </w:r>
    </w:p>
    <w:p w14:paraId="01C46104" w14:textId="77777777" w:rsidR="00FE27F2" w:rsidRPr="00366333" w:rsidRDefault="00FE27F2" w:rsidP="00236AE0">
      <w:pPr>
        <w:pStyle w:val="Corpotesto"/>
        <w:spacing w:before="94" w:line="276" w:lineRule="auto"/>
        <w:ind w:left="112"/>
      </w:pPr>
      <w:r w:rsidRPr="00366333">
        <w:rPr>
          <w:color w:val="666666"/>
          <w:w w:val="105"/>
        </w:rPr>
        <w:t>Il corso sviluppa in particolare le seguenti tematiche:</w:t>
      </w:r>
    </w:p>
    <w:p w14:paraId="65CA7BEA" w14:textId="77777777" w:rsidR="00FE27F2" w:rsidRPr="00366333" w:rsidRDefault="00FE27F2" w:rsidP="00236AE0">
      <w:pPr>
        <w:pStyle w:val="Paragrafoelenco"/>
        <w:numPr>
          <w:ilvl w:val="0"/>
          <w:numId w:val="2"/>
        </w:numPr>
        <w:tabs>
          <w:tab w:val="left" w:pos="833"/>
        </w:tabs>
        <w:spacing w:before="97" w:line="276" w:lineRule="auto"/>
        <w:ind w:hanging="361"/>
        <w:jc w:val="both"/>
        <w:rPr>
          <w:sz w:val="21"/>
        </w:rPr>
      </w:pPr>
      <w:r w:rsidRPr="00366333">
        <w:rPr>
          <w:b/>
          <w:color w:val="666666"/>
          <w:w w:val="105"/>
          <w:sz w:val="21"/>
        </w:rPr>
        <w:t xml:space="preserve">Come informarsi: </w:t>
      </w:r>
      <w:r w:rsidRPr="00366333">
        <w:rPr>
          <w:color w:val="666666"/>
          <w:w w:val="105"/>
          <w:sz w:val="21"/>
        </w:rPr>
        <w:t>ricerca delle informazioni comunitarie e strumenti di</w:t>
      </w:r>
      <w:r w:rsidRPr="00366333">
        <w:rPr>
          <w:color w:val="666666"/>
          <w:spacing w:val="-3"/>
          <w:w w:val="105"/>
          <w:sz w:val="21"/>
        </w:rPr>
        <w:t xml:space="preserve"> </w:t>
      </w:r>
      <w:r w:rsidRPr="00366333">
        <w:rPr>
          <w:color w:val="666666"/>
          <w:w w:val="105"/>
          <w:sz w:val="21"/>
        </w:rPr>
        <w:t>informazione.</w:t>
      </w:r>
    </w:p>
    <w:p w14:paraId="2400B952" w14:textId="17582CC5" w:rsidR="00FE27F2" w:rsidRPr="00366333" w:rsidRDefault="00FE27F2" w:rsidP="00236AE0">
      <w:pPr>
        <w:pStyle w:val="Paragrafoelenco"/>
        <w:numPr>
          <w:ilvl w:val="0"/>
          <w:numId w:val="2"/>
        </w:numPr>
        <w:tabs>
          <w:tab w:val="left" w:pos="833"/>
        </w:tabs>
        <w:spacing w:line="276" w:lineRule="auto"/>
        <w:ind w:right="387"/>
        <w:jc w:val="both"/>
        <w:rPr>
          <w:sz w:val="21"/>
        </w:rPr>
      </w:pPr>
      <w:r w:rsidRPr="00366333">
        <w:rPr>
          <w:b/>
          <w:color w:val="666666"/>
          <w:w w:val="105"/>
          <w:sz w:val="21"/>
        </w:rPr>
        <w:t xml:space="preserve">Programmi </w:t>
      </w:r>
      <w:r w:rsidR="00F211B7" w:rsidRPr="00366333">
        <w:rPr>
          <w:b/>
          <w:color w:val="666666"/>
          <w:w w:val="105"/>
          <w:sz w:val="21"/>
        </w:rPr>
        <w:t xml:space="preserve">di finanziamento </w:t>
      </w:r>
      <w:r w:rsidRPr="00366333">
        <w:rPr>
          <w:b/>
          <w:color w:val="666666"/>
          <w:w w:val="105"/>
          <w:sz w:val="21"/>
        </w:rPr>
        <w:t xml:space="preserve">2014-2020: </w:t>
      </w:r>
      <w:r w:rsidRPr="00366333">
        <w:rPr>
          <w:color w:val="666666"/>
          <w:w w:val="105"/>
          <w:sz w:val="21"/>
        </w:rPr>
        <w:t xml:space="preserve">Programmi ed iniziative comunitarie per il periodo 2014- 2020, con particolare riferimento ai programmi di maggior rilievo in ambito educativo, culturale, economico, occupazionale, sociale, ambientale, sportivo, di </w:t>
      </w:r>
      <w:proofErr w:type="spellStart"/>
      <w:r w:rsidRPr="00366333">
        <w:rPr>
          <w:color w:val="666666"/>
          <w:w w:val="105"/>
          <w:sz w:val="21"/>
        </w:rPr>
        <w:t>governance</w:t>
      </w:r>
      <w:proofErr w:type="spellEnd"/>
      <w:r w:rsidRPr="00366333">
        <w:rPr>
          <w:color w:val="666666"/>
          <w:w w:val="105"/>
          <w:sz w:val="21"/>
        </w:rPr>
        <w:t>, cooperazione e</w:t>
      </w:r>
      <w:r w:rsidRPr="00366333">
        <w:rPr>
          <w:color w:val="666666"/>
          <w:spacing w:val="-15"/>
          <w:w w:val="105"/>
          <w:sz w:val="21"/>
        </w:rPr>
        <w:t xml:space="preserve"> </w:t>
      </w:r>
      <w:r w:rsidRPr="00366333">
        <w:rPr>
          <w:color w:val="666666"/>
          <w:w w:val="105"/>
          <w:sz w:val="21"/>
        </w:rPr>
        <w:t>ricerca.</w:t>
      </w:r>
    </w:p>
    <w:p w14:paraId="4AD24C31" w14:textId="77777777" w:rsidR="00FE27F2" w:rsidRPr="00366333" w:rsidRDefault="00FE27F2" w:rsidP="00236AE0">
      <w:pPr>
        <w:pStyle w:val="Titolo1"/>
        <w:numPr>
          <w:ilvl w:val="0"/>
          <w:numId w:val="2"/>
        </w:numPr>
        <w:tabs>
          <w:tab w:val="left" w:pos="833"/>
        </w:tabs>
        <w:spacing w:before="11" w:line="276" w:lineRule="auto"/>
        <w:ind w:hanging="361"/>
        <w:jc w:val="both"/>
      </w:pPr>
      <w:r w:rsidRPr="00366333">
        <w:rPr>
          <w:color w:val="666666"/>
          <w:w w:val="105"/>
        </w:rPr>
        <w:t>Anteprima della programmazione comunitaria</w:t>
      </w:r>
      <w:r w:rsidRPr="00366333">
        <w:rPr>
          <w:color w:val="666666"/>
          <w:spacing w:val="5"/>
          <w:w w:val="105"/>
        </w:rPr>
        <w:t xml:space="preserve"> </w:t>
      </w:r>
      <w:r w:rsidRPr="00366333">
        <w:rPr>
          <w:color w:val="666666"/>
          <w:w w:val="105"/>
        </w:rPr>
        <w:t>2021-2027.</w:t>
      </w:r>
    </w:p>
    <w:p w14:paraId="00C1BFA2" w14:textId="77777777" w:rsidR="00FE27F2" w:rsidRPr="00366333" w:rsidRDefault="00FE27F2" w:rsidP="00236AE0">
      <w:pPr>
        <w:pStyle w:val="Corpotesto"/>
        <w:spacing w:before="8" w:line="276" w:lineRule="auto"/>
        <w:rPr>
          <w:b/>
          <w:sz w:val="29"/>
        </w:rPr>
      </w:pPr>
    </w:p>
    <w:p w14:paraId="23E15670" w14:textId="77777777" w:rsidR="00FE27F2" w:rsidRPr="00366333" w:rsidRDefault="00FE27F2" w:rsidP="00236AE0">
      <w:pPr>
        <w:spacing w:before="1" w:line="276" w:lineRule="auto"/>
        <w:ind w:left="112"/>
        <w:rPr>
          <w:b/>
          <w:sz w:val="21"/>
        </w:rPr>
      </w:pPr>
      <w:r w:rsidRPr="00366333">
        <w:rPr>
          <w:b/>
          <w:color w:val="0A5DAE"/>
          <w:w w:val="105"/>
          <w:sz w:val="21"/>
        </w:rPr>
        <w:t>Destinatari</w:t>
      </w:r>
    </w:p>
    <w:p w14:paraId="16BDBD17" w14:textId="77777777" w:rsidR="00FE27F2" w:rsidRPr="00366333" w:rsidRDefault="00FE27F2" w:rsidP="00236AE0">
      <w:pPr>
        <w:pStyle w:val="Corpotesto"/>
        <w:spacing w:before="89" w:line="276" w:lineRule="auto"/>
        <w:ind w:left="112"/>
      </w:pPr>
      <w:r w:rsidRPr="00366333">
        <w:rPr>
          <w:color w:val="666666"/>
          <w:w w:val="105"/>
        </w:rPr>
        <w:t>Il corso informativo è rivolto a chi intende apprendere e/o migliorare le proprie competenze in tema di finanziamenti comunitari, al fine di accrescere le capacità di utilizzo dei Programmi Europei.</w:t>
      </w:r>
    </w:p>
    <w:p w14:paraId="080BD564" w14:textId="77777777" w:rsidR="00FE27F2" w:rsidRPr="00366333" w:rsidRDefault="00FE27F2" w:rsidP="00236AE0">
      <w:pPr>
        <w:pStyle w:val="Corpotesto"/>
        <w:spacing w:line="276" w:lineRule="auto"/>
        <w:ind w:left="112"/>
      </w:pPr>
      <w:r w:rsidRPr="00366333">
        <w:rPr>
          <w:color w:val="666666"/>
          <w:w w:val="105"/>
        </w:rPr>
        <w:t>Il corso è quindi studiato per studenti, operatori sociali e culturali, associazioni, enti locali, ecc.</w:t>
      </w:r>
    </w:p>
    <w:p w14:paraId="490617BC" w14:textId="77777777" w:rsidR="00FE27F2" w:rsidRPr="00366333" w:rsidRDefault="00FE27F2" w:rsidP="00236AE0">
      <w:pPr>
        <w:pStyle w:val="Corpotesto"/>
        <w:spacing w:before="89" w:line="276" w:lineRule="auto"/>
        <w:ind w:left="112"/>
      </w:pPr>
      <w:r w:rsidRPr="00366333">
        <w:rPr>
          <w:color w:val="666666"/>
          <w:w w:val="105"/>
        </w:rPr>
        <w:t>Non è richiesta alcuna competenza di base ma è consigliata una conoscenza minima della lingua inglese.</w:t>
      </w:r>
    </w:p>
    <w:p w14:paraId="09C9648C" w14:textId="77777777" w:rsidR="00FE27F2" w:rsidRPr="00366333" w:rsidRDefault="00FE27F2" w:rsidP="00236AE0">
      <w:pPr>
        <w:pStyle w:val="Corpotesto"/>
        <w:spacing w:before="1" w:line="276" w:lineRule="auto"/>
        <w:rPr>
          <w:sz w:val="30"/>
        </w:rPr>
      </w:pPr>
    </w:p>
    <w:p w14:paraId="0E23178B" w14:textId="77777777" w:rsidR="00FE27F2" w:rsidRPr="00366333" w:rsidRDefault="00FE27F2" w:rsidP="00236AE0">
      <w:pPr>
        <w:pStyle w:val="Titolo1"/>
        <w:spacing w:line="276" w:lineRule="auto"/>
      </w:pPr>
      <w:r w:rsidRPr="00366333">
        <w:rPr>
          <w:color w:val="0A5DAE"/>
          <w:w w:val="105"/>
        </w:rPr>
        <w:t>Metodologia</w:t>
      </w:r>
    </w:p>
    <w:p w14:paraId="69642E14" w14:textId="3C2B113C" w:rsidR="00D97403" w:rsidRPr="00366333" w:rsidRDefault="00D97403" w:rsidP="00D97403">
      <w:pPr>
        <w:tabs>
          <w:tab w:val="left" w:pos="832"/>
          <w:tab w:val="left" w:pos="833"/>
        </w:tabs>
        <w:spacing w:before="93" w:line="276" w:lineRule="auto"/>
        <w:rPr>
          <w:color w:val="666666"/>
          <w:w w:val="105"/>
          <w:sz w:val="21"/>
        </w:rPr>
      </w:pPr>
      <w:r w:rsidRPr="00366333">
        <w:rPr>
          <w:b/>
          <w:bCs/>
          <w:color w:val="666666"/>
          <w:w w:val="105"/>
          <w:sz w:val="21"/>
        </w:rPr>
        <w:t>La</w:t>
      </w:r>
      <w:r w:rsidRPr="00366333">
        <w:rPr>
          <w:color w:val="666666"/>
          <w:w w:val="105"/>
          <w:sz w:val="21"/>
        </w:rPr>
        <w:t xml:space="preserve"> </w:t>
      </w:r>
      <w:r w:rsidRPr="00366333">
        <w:rPr>
          <w:b/>
          <w:bCs/>
          <w:color w:val="666666"/>
          <w:w w:val="105"/>
          <w:sz w:val="21"/>
        </w:rPr>
        <w:t xml:space="preserve">formula online </w:t>
      </w:r>
      <w:r w:rsidRPr="00366333">
        <w:rPr>
          <w:color w:val="666666"/>
          <w:w w:val="105"/>
          <w:sz w:val="21"/>
        </w:rPr>
        <w:t>presenta</w:t>
      </w:r>
      <w:r w:rsidRPr="00366333">
        <w:rPr>
          <w:b/>
          <w:bCs/>
          <w:color w:val="666666"/>
          <w:w w:val="105"/>
          <w:sz w:val="21"/>
        </w:rPr>
        <w:t xml:space="preserve"> </w:t>
      </w:r>
      <w:r w:rsidRPr="00366333">
        <w:rPr>
          <w:color w:val="666666"/>
          <w:w w:val="105"/>
          <w:sz w:val="21"/>
        </w:rPr>
        <w:t>una modalità di apprendimento snella e interattiva</w:t>
      </w:r>
      <w:r w:rsidR="00E12E11" w:rsidRPr="00366333">
        <w:rPr>
          <w:color w:val="666666"/>
          <w:w w:val="105"/>
          <w:sz w:val="21"/>
        </w:rPr>
        <w:t>,</w:t>
      </w:r>
      <w:r w:rsidRPr="00366333">
        <w:rPr>
          <w:color w:val="666666"/>
          <w:w w:val="105"/>
          <w:sz w:val="21"/>
        </w:rPr>
        <w:t xml:space="preserve"> che</w:t>
      </w:r>
      <w:r w:rsidRPr="00366333">
        <w:rPr>
          <w:b/>
          <w:bCs/>
          <w:color w:val="666666"/>
          <w:w w:val="105"/>
          <w:sz w:val="21"/>
        </w:rPr>
        <w:t xml:space="preserve"> </w:t>
      </w:r>
      <w:r w:rsidRPr="00366333">
        <w:rPr>
          <w:color w:val="666666"/>
          <w:w w:val="105"/>
          <w:sz w:val="21"/>
        </w:rPr>
        <w:t>consente l’efficace partecipazione a distanza senza mai rinun</w:t>
      </w:r>
      <w:r w:rsidR="00E12E11" w:rsidRPr="00366333">
        <w:rPr>
          <w:color w:val="666666"/>
          <w:w w:val="105"/>
          <w:sz w:val="21"/>
        </w:rPr>
        <w:t>ciare alla dinamica collaborazione</w:t>
      </w:r>
      <w:r w:rsidRPr="00366333">
        <w:rPr>
          <w:color w:val="666666"/>
          <w:w w:val="105"/>
          <w:sz w:val="21"/>
        </w:rPr>
        <w:t xml:space="preserve"> tra partecipanti e formatori, e tra i partecipanti stessi. </w:t>
      </w:r>
      <w:r w:rsidRPr="00366333">
        <w:rPr>
          <w:b/>
          <w:bCs/>
          <w:color w:val="666666"/>
          <w:w w:val="105"/>
          <w:sz w:val="21"/>
        </w:rPr>
        <w:t xml:space="preserve">Le sessioni si terranno sulla piattaforma </w:t>
      </w:r>
      <w:proofErr w:type="spellStart"/>
      <w:r w:rsidRPr="00366333">
        <w:rPr>
          <w:b/>
          <w:bCs/>
          <w:color w:val="666666"/>
          <w:w w:val="105"/>
          <w:sz w:val="21"/>
        </w:rPr>
        <w:t>GoToWebinar</w:t>
      </w:r>
      <w:proofErr w:type="spellEnd"/>
      <w:r w:rsidR="00E12E11" w:rsidRPr="00366333">
        <w:rPr>
          <w:color w:val="666666"/>
          <w:w w:val="105"/>
          <w:sz w:val="21"/>
        </w:rPr>
        <w:t>, strumento di videoconferenza che permette la pratica condivisione di schermo, documenti, messaggi in e-chat e dei video di ciascun partecipante.</w:t>
      </w:r>
    </w:p>
    <w:p w14:paraId="1C0BEF75" w14:textId="77777777" w:rsidR="00FE27F2" w:rsidRDefault="00FE27F2" w:rsidP="00E12E11">
      <w:pPr>
        <w:pStyle w:val="Corpotesto"/>
        <w:spacing w:before="1" w:line="276" w:lineRule="auto"/>
      </w:pPr>
      <w:r w:rsidRPr="00366333">
        <w:rPr>
          <w:color w:val="666666"/>
          <w:w w:val="105"/>
        </w:rPr>
        <w:t xml:space="preserve">I formatori saranno disponibili per consulenza e </w:t>
      </w:r>
      <w:proofErr w:type="spellStart"/>
      <w:r w:rsidRPr="00366333">
        <w:rPr>
          <w:color w:val="666666"/>
          <w:w w:val="105"/>
        </w:rPr>
        <w:t>coaching</w:t>
      </w:r>
      <w:proofErr w:type="spellEnd"/>
      <w:r w:rsidRPr="00366333">
        <w:rPr>
          <w:color w:val="666666"/>
          <w:w w:val="105"/>
        </w:rPr>
        <w:t xml:space="preserve"> individuali durante la durata del corso</w:t>
      </w:r>
      <w:r>
        <w:rPr>
          <w:color w:val="666666"/>
          <w:w w:val="105"/>
        </w:rPr>
        <w:t>.</w:t>
      </w:r>
    </w:p>
    <w:p w14:paraId="10EE20AA" w14:textId="77777777" w:rsidR="00FE27F2" w:rsidRDefault="00FE27F2" w:rsidP="00236AE0">
      <w:pPr>
        <w:spacing w:line="276" w:lineRule="auto"/>
        <w:sectPr w:rsidR="00FE27F2" w:rsidSect="00FE27F2">
          <w:headerReference w:type="default" r:id="rId7"/>
          <w:footerReference w:type="default" r:id="rId8"/>
          <w:pgSz w:w="11900" w:h="16840"/>
          <w:pgMar w:top="2300" w:right="740" w:bottom="920" w:left="1020" w:header="708" w:footer="729" w:gutter="0"/>
          <w:pgNumType w:start="1"/>
          <w:cols w:space="720"/>
        </w:sectPr>
      </w:pPr>
    </w:p>
    <w:p w14:paraId="1A67E656" w14:textId="77777777" w:rsidR="00FE27F2" w:rsidRDefault="00FE27F2" w:rsidP="00236AE0">
      <w:pPr>
        <w:pStyle w:val="Titolo1"/>
        <w:spacing w:before="7" w:line="276" w:lineRule="auto"/>
        <w:rPr>
          <w:color w:val="0A5DAE"/>
          <w:w w:val="105"/>
        </w:rPr>
      </w:pPr>
    </w:p>
    <w:p w14:paraId="1EFC3D26" w14:textId="77777777" w:rsidR="00FE27F2" w:rsidRDefault="00FE27F2" w:rsidP="00236AE0">
      <w:pPr>
        <w:pStyle w:val="Titolo1"/>
        <w:spacing w:before="7" w:line="276" w:lineRule="auto"/>
        <w:rPr>
          <w:color w:val="0A5DAE"/>
          <w:w w:val="105"/>
        </w:rPr>
      </w:pPr>
    </w:p>
    <w:p w14:paraId="4DC28E5B" w14:textId="77777777" w:rsidR="00FE27F2" w:rsidRDefault="00FE27F2" w:rsidP="00236AE0">
      <w:pPr>
        <w:pStyle w:val="Titolo1"/>
        <w:spacing w:before="7" w:line="276" w:lineRule="auto"/>
        <w:rPr>
          <w:color w:val="0A5DAE"/>
          <w:w w:val="105"/>
        </w:rPr>
      </w:pPr>
    </w:p>
    <w:p w14:paraId="3BDC11B3" w14:textId="77777777" w:rsidR="00FE27F2" w:rsidRDefault="00FE27F2" w:rsidP="00236AE0">
      <w:pPr>
        <w:pStyle w:val="Titolo1"/>
        <w:spacing w:before="7" w:line="276" w:lineRule="auto"/>
        <w:rPr>
          <w:color w:val="0A5DAE"/>
          <w:w w:val="105"/>
        </w:rPr>
      </w:pPr>
    </w:p>
    <w:p w14:paraId="049FD54D" w14:textId="77777777" w:rsidR="00FE27F2" w:rsidRDefault="00FE27F2" w:rsidP="00236AE0">
      <w:pPr>
        <w:pStyle w:val="Titolo1"/>
        <w:spacing w:before="7" w:line="276" w:lineRule="auto"/>
        <w:rPr>
          <w:color w:val="0A5DAE"/>
          <w:w w:val="105"/>
        </w:rPr>
      </w:pPr>
    </w:p>
    <w:p w14:paraId="02C69337" w14:textId="77777777" w:rsidR="00FE27F2" w:rsidRDefault="00FE27F2" w:rsidP="00236AE0">
      <w:pPr>
        <w:pStyle w:val="Titolo1"/>
        <w:spacing w:before="7" w:line="276" w:lineRule="auto"/>
      </w:pPr>
      <w:r>
        <w:rPr>
          <w:color w:val="0A5DAE"/>
          <w:w w:val="105"/>
        </w:rPr>
        <w:t>Formatori</w:t>
      </w:r>
    </w:p>
    <w:p w14:paraId="170A46DA" w14:textId="77777777" w:rsidR="00FE27F2" w:rsidRDefault="00FE27F2" w:rsidP="00236AE0">
      <w:pPr>
        <w:pStyle w:val="Corpotesto"/>
        <w:spacing w:before="94" w:line="276" w:lineRule="auto"/>
        <w:ind w:left="112" w:right="386"/>
      </w:pPr>
      <w:r>
        <w:rPr>
          <w:color w:val="666666"/>
          <w:w w:val="105"/>
        </w:rPr>
        <w:t>I formatori saranno figure esperte, con una documentata e significativa esperienza pluriennale nell’ambito della progettazione europea. I formatori che realizzeranno il corso saranno:</w:t>
      </w:r>
    </w:p>
    <w:p w14:paraId="004CD093" w14:textId="1E79BC22" w:rsidR="00FE27F2" w:rsidRDefault="00FE27F2" w:rsidP="00236AE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7" w:line="276" w:lineRule="auto"/>
        <w:ind w:hanging="361"/>
        <w:rPr>
          <w:sz w:val="21"/>
        </w:rPr>
      </w:pPr>
      <w:r>
        <w:rPr>
          <w:b/>
          <w:color w:val="666666"/>
          <w:w w:val="105"/>
          <w:sz w:val="21"/>
        </w:rPr>
        <w:t>Marco Boaria</w:t>
      </w:r>
      <w:r>
        <w:rPr>
          <w:color w:val="666666"/>
          <w:w w:val="105"/>
          <w:sz w:val="21"/>
        </w:rPr>
        <w:t xml:space="preserve">, </w:t>
      </w:r>
      <w:r w:rsidR="00A0092F">
        <w:rPr>
          <w:color w:val="666666"/>
          <w:w w:val="105"/>
          <w:sz w:val="21"/>
        </w:rPr>
        <w:t>Direttore</w:t>
      </w:r>
      <w:r>
        <w:rPr>
          <w:color w:val="666666"/>
          <w:w w:val="105"/>
          <w:sz w:val="21"/>
        </w:rPr>
        <w:t xml:space="preserve"> del Dipartimento Risorse e Sviluppo</w:t>
      </w:r>
    </w:p>
    <w:p w14:paraId="1DEA4470" w14:textId="15C80E83" w:rsidR="00FE27F2" w:rsidRDefault="00FE27F2" w:rsidP="00236AE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93" w:line="276" w:lineRule="auto"/>
        <w:ind w:hanging="361"/>
        <w:rPr>
          <w:sz w:val="21"/>
        </w:rPr>
      </w:pPr>
      <w:r>
        <w:rPr>
          <w:b/>
          <w:color w:val="666666"/>
          <w:w w:val="105"/>
          <w:sz w:val="21"/>
        </w:rPr>
        <w:t>Anna Ditta</w:t>
      </w:r>
      <w:r>
        <w:rPr>
          <w:color w:val="666666"/>
          <w:w w:val="105"/>
          <w:sz w:val="21"/>
        </w:rPr>
        <w:t xml:space="preserve">, Progettista </w:t>
      </w:r>
      <w:r w:rsidR="00A0092F">
        <w:rPr>
          <w:color w:val="666666"/>
          <w:w w:val="105"/>
          <w:sz w:val="21"/>
        </w:rPr>
        <w:t>Senior e trainer</w:t>
      </w:r>
    </w:p>
    <w:p w14:paraId="3F503689" w14:textId="3F333277" w:rsidR="00FE27F2" w:rsidRDefault="00FE27F2" w:rsidP="00236AE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76" w:lineRule="auto"/>
        <w:ind w:hanging="361"/>
        <w:rPr>
          <w:sz w:val="21"/>
        </w:rPr>
      </w:pPr>
      <w:r>
        <w:rPr>
          <w:b/>
          <w:color w:val="666666"/>
          <w:w w:val="105"/>
          <w:sz w:val="21"/>
        </w:rPr>
        <w:t>Lavinia Traina</w:t>
      </w:r>
      <w:r>
        <w:rPr>
          <w:color w:val="666666"/>
          <w:w w:val="105"/>
          <w:sz w:val="21"/>
        </w:rPr>
        <w:t xml:space="preserve">, Progettista </w:t>
      </w:r>
      <w:r w:rsidR="00A0092F">
        <w:rPr>
          <w:color w:val="666666"/>
          <w:w w:val="105"/>
          <w:sz w:val="21"/>
        </w:rPr>
        <w:t>e trainer</w:t>
      </w:r>
    </w:p>
    <w:p w14:paraId="0348F054" w14:textId="77777777" w:rsidR="00FE27F2" w:rsidRDefault="00FE27F2" w:rsidP="00236AE0">
      <w:pPr>
        <w:pStyle w:val="Corpotesto"/>
        <w:spacing w:before="5" w:line="276" w:lineRule="auto"/>
        <w:rPr>
          <w:sz w:val="27"/>
        </w:rPr>
      </w:pPr>
    </w:p>
    <w:p w14:paraId="20386FBA" w14:textId="77777777" w:rsidR="00FE27F2" w:rsidRDefault="00FE27F2" w:rsidP="00236AE0">
      <w:pPr>
        <w:pStyle w:val="Titolo1"/>
        <w:spacing w:line="276" w:lineRule="auto"/>
      </w:pPr>
      <w:r>
        <w:rPr>
          <w:color w:val="0A5DAE"/>
          <w:w w:val="105"/>
        </w:rPr>
        <w:t>Informazioni logistiche</w:t>
      </w:r>
    </w:p>
    <w:p w14:paraId="302308AB" w14:textId="0958ED83" w:rsidR="00FE27F2" w:rsidRPr="00FE27F2" w:rsidRDefault="00FE27F2" w:rsidP="00236AE0">
      <w:pPr>
        <w:spacing w:before="96" w:line="276" w:lineRule="auto"/>
        <w:ind w:left="112" w:right="388"/>
        <w:jc w:val="both"/>
        <w:rPr>
          <w:sz w:val="21"/>
          <w:szCs w:val="21"/>
        </w:rPr>
      </w:pPr>
      <w:r w:rsidRPr="00FE27F2">
        <w:rPr>
          <w:color w:val="666666"/>
          <w:w w:val="105"/>
          <w:sz w:val="21"/>
          <w:szCs w:val="21"/>
        </w:rPr>
        <w:t xml:space="preserve">Il corso si terrà </w:t>
      </w:r>
      <w:r w:rsidR="00216332">
        <w:rPr>
          <w:b/>
          <w:bCs/>
          <w:color w:val="666666"/>
          <w:w w:val="105"/>
          <w:sz w:val="21"/>
          <w:szCs w:val="21"/>
        </w:rPr>
        <w:t xml:space="preserve">da </w:t>
      </w:r>
      <w:r w:rsidR="00236AE0">
        <w:rPr>
          <w:b/>
          <w:bCs/>
          <w:color w:val="666666"/>
          <w:w w:val="105"/>
          <w:sz w:val="21"/>
          <w:szCs w:val="21"/>
        </w:rPr>
        <w:t>lunedì 30 marzo a lunedì 11 m</w:t>
      </w:r>
      <w:r w:rsidR="008A6590">
        <w:rPr>
          <w:b/>
          <w:bCs/>
          <w:color w:val="666666"/>
          <w:w w:val="105"/>
          <w:sz w:val="21"/>
          <w:szCs w:val="21"/>
        </w:rPr>
        <w:t xml:space="preserve">aggio </w:t>
      </w:r>
      <w:r w:rsidRPr="00FE27F2">
        <w:rPr>
          <w:b/>
          <w:color w:val="666666"/>
          <w:w w:val="105"/>
          <w:sz w:val="21"/>
          <w:szCs w:val="21"/>
        </w:rPr>
        <w:t>2020</w:t>
      </w:r>
      <w:r w:rsidRPr="00FE27F2">
        <w:rPr>
          <w:color w:val="666666"/>
          <w:w w:val="105"/>
          <w:sz w:val="21"/>
          <w:szCs w:val="21"/>
        </w:rPr>
        <w:t xml:space="preserve">, per un totale di 7 incontri (una </w:t>
      </w:r>
      <w:r w:rsidR="00A0092F">
        <w:rPr>
          <w:color w:val="666666"/>
          <w:w w:val="105"/>
          <w:sz w:val="21"/>
          <w:szCs w:val="21"/>
        </w:rPr>
        <w:t>lezione</w:t>
      </w:r>
      <w:r w:rsidRPr="00FE27F2">
        <w:rPr>
          <w:color w:val="666666"/>
          <w:w w:val="105"/>
          <w:sz w:val="21"/>
          <w:szCs w:val="21"/>
        </w:rPr>
        <w:t xml:space="preserve"> a settimana) di </w:t>
      </w:r>
      <w:r w:rsidR="008A6590">
        <w:rPr>
          <w:color w:val="666666"/>
          <w:w w:val="105"/>
          <w:sz w:val="21"/>
          <w:szCs w:val="21"/>
        </w:rPr>
        <w:t xml:space="preserve">1,5 </w:t>
      </w:r>
      <w:r w:rsidRPr="00FE27F2">
        <w:rPr>
          <w:color w:val="666666"/>
          <w:w w:val="105"/>
          <w:sz w:val="21"/>
          <w:szCs w:val="21"/>
        </w:rPr>
        <w:t>ore ciascuno (</w:t>
      </w:r>
      <w:r w:rsidR="008A6590">
        <w:rPr>
          <w:color w:val="666666"/>
          <w:w w:val="105"/>
          <w:sz w:val="21"/>
          <w:szCs w:val="21"/>
        </w:rPr>
        <w:t>10,5</w:t>
      </w:r>
      <w:r w:rsidRPr="00FE27F2">
        <w:rPr>
          <w:color w:val="666666"/>
          <w:w w:val="105"/>
          <w:sz w:val="21"/>
          <w:szCs w:val="21"/>
        </w:rPr>
        <w:t xml:space="preserve"> ore totali di formazione). Il corso si svolgerà </w:t>
      </w:r>
      <w:r w:rsidRPr="00FE27F2">
        <w:rPr>
          <w:b/>
          <w:bCs/>
          <w:color w:val="666666"/>
          <w:w w:val="105"/>
          <w:sz w:val="21"/>
          <w:szCs w:val="21"/>
        </w:rPr>
        <w:t>dalle ore 1</w:t>
      </w:r>
      <w:r w:rsidR="008A6590">
        <w:rPr>
          <w:b/>
          <w:bCs/>
          <w:color w:val="666666"/>
          <w:w w:val="105"/>
          <w:sz w:val="21"/>
          <w:szCs w:val="21"/>
        </w:rPr>
        <w:t>7.00</w:t>
      </w:r>
      <w:r w:rsidRPr="00FE27F2">
        <w:rPr>
          <w:b/>
          <w:bCs/>
          <w:color w:val="666666"/>
          <w:w w:val="105"/>
          <w:sz w:val="21"/>
          <w:szCs w:val="21"/>
        </w:rPr>
        <w:t xml:space="preserve"> alle ore </w:t>
      </w:r>
      <w:r w:rsidR="008A6590">
        <w:rPr>
          <w:b/>
          <w:bCs/>
          <w:color w:val="666666"/>
          <w:w w:val="105"/>
          <w:sz w:val="21"/>
          <w:szCs w:val="21"/>
        </w:rPr>
        <w:t>18.30</w:t>
      </w:r>
      <w:r w:rsidRPr="00FE27F2">
        <w:rPr>
          <w:color w:val="666666"/>
          <w:w w:val="105"/>
          <w:sz w:val="21"/>
          <w:szCs w:val="21"/>
        </w:rPr>
        <w:t xml:space="preserve">. L’orario </w:t>
      </w:r>
      <w:r w:rsidR="00A0092F">
        <w:rPr>
          <w:color w:val="666666"/>
          <w:w w:val="105"/>
          <w:sz w:val="21"/>
          <w:szCs w:val="21"/>
        </w:rPr>
        <w:t>tardo pomeridiano</w:t>
      </w:r>
      <w:r w:rsidRPr="00FE27F2">
        <w:rPr>
          <w:color w:val="666666"/>
          <w:w w:val="105"/>
          <w:sz w:val="21"/>
          <w:szCs w:val="21"/>
        </w:rPr>
        <w:t xml:space="preserve"> è stato scelto al fine di incontrare le esigenze di coloro che studiano o lavorano.</w:t>
      </w:r>
      <w:bookmarkStart w:id="0" w:name="_GoBack"/>
      <w:bookmarkEnd w:id="0"/>
    </w:p>
    <w:p w14:paraId="4A8B9A14" w14:textId="77777777" w:rsidR="00FE27F2" w:rsidRDefault="00FE27F2" w:rsidP="00236AE0">
      <w:pPr>
        <w:pStyle w:val="Corpotesto"/>
        <w:spacing w:before="5" w:line="276" w:lineRule="auto"/>
        <w:rPr>
          <w:sz w:val="27"/>
        </w:rPr>
      </w:pPr>
    </w:p>
    <w:p w14:paraId="68A2D3F2" w14:textId="77777777" w:rsidR="00FE27F2" w:rsidRDefault="00FE27F2" w:rsidP="00236AE0">
      <w:pPr>
        <w:spacing w:line="276" w:lineRule="auto"/>
        <w:ind w:left="112"/>
        <w:rPr>
          <w:b/>
          <w:sz w:val="21"/>
        </w:rPr>
      </w:pPr>
      <w:r>
        <w:rPr>
          <w:b/>
          <w:color w:val="0A5DAE"/>
          <w:w w:val="105"/>
          <w:sz w:val="21"/>
        </w:rPr>
        <w:t>Costi</w:t>
      </w:r>
    </w:p>
    <w:p w14:paraId="49A9CD38" w14:textId="42E85A5B" w:rsidR="00FE27F2" w:rsidRPr="00366333" w:rsidRDefault="00FE27F2" w:rsidP="00366333">
      <w:pPr>
        <w:pStyle w:val="Corpotesto"/>
        <w:spacing w:before="94" w:line="276" w:lineRule="auto"/>
        <w:ind w:left="112" w:right="386"/>
        <w:jc w:val="both"/>
        <w:rPr>
          <w:b/>
          <w:bCs/>
          <w:color w:val="666666"/>
          <w:w w:val="105"/>
        </w:rPr>
      </w:pPr>
      <w:r>
        <w:rPr>
          <w:color w:val="666666"/>
          <w:w w:val="105"/>
        </w:rPr>
        <w:t xml:space="preserve">Il corso di formazione ha un </w:t>
      </w:r>
      <w:r>
        <w:rPr>
          <w:b/>
          <w:color w:val="666666"/>
          <w:w w:val="105"/>
        </w:rPr>
        <w:t xml:space="preserve">costo complessivo di </w:t>
      </w:r>
      <w:r w:rsidR="008A6590">
        <w:rPr>
          <w:b/>
          <w:color w:val="666666"/>
          <w:w w:val="105"/>
        </w:rPr>
        <w:t>1</w:t>
      </w:r>
      <w:r w:rsidR="00D97403">
        <w:rPr>
          <w:b/>
          <w:color w:val="666666"/>
          <w:w w:val="105"/>
        </w:rPr>
        <w:t>2</w:t>
      </w:r>
      <w:r>
        <w:rPr>
          <w:b/>
          <w:color w:val="666666"/>
          <w:w w:val="105"/>
        </w:rPr>
        <w:t xml:space="preserve">0 euro (IVA inclusa). </w:t>
      </w:r>
      <w:r>
        <w:rPr>
          <w:color w:val="666666"/>
          <w:w w:val="105"/>
        </w:rPr>
        <w:t xml:space="preserve">Il costo include i materiali formativi che saranno </w:t>
      </w:r>
      <w:r w:rsidR="008A6590">
        <w:rPr>
          <w:color w:val="666666"/>
          <w:w w:val="105"/>
        </w:rPr>
        <w:t xml:space="preserve">inviati ai partecipanti via email </w:t>
      </w:r>
      <w:r w:rsidR="00366333">
        <w:rPr>
          <w:color w:val="666666"/>
          <w:w w:val="105"/>
        </w:rPr>
        <w:t xml:space="preserve">durante il corso. </w:t>
      </w:r>
      <w:r w:rsidR="00366333" w:rsidRPr="00366333">
        <w:rPr>
          <w:b/>
          <w:bCs/>
          <w:color w:val="666666"/>
          <w:w w:val="105"/>
        </w:rPr>
        <w:t>Per i</w:t>
      </w:r>
      <w:r w:rsidRPr="00366333">
        <w:rPr>
          <w:b/>
          <w:bCs/>
          <w:color w:val="666666"/>
          <w:w w:val="105"/>
        </w:rPr>
        <w:t xml:space="preserve"> soci</w:t>
      </w:r>
      <w:r w:rsidR="00366333" w:rsidRPr="00366333">
        <w:rPr>
          <w:b/>
          <w:bCs/>
          <w:color w:val="666666"/>
          <w:w w:val="105"/>
        </w:rPr>
        <w:t xml:space="preserve"> ALDA,</w:t>
      </w:r>
      <w:r w:rsidRPr="00366333">
        <w:rPr>
          <w:b/>
          <w:bCs/>
          <w:color w:val="666666"/>
          <w:w w:val="105"/>
        </w:rPr>
        <w:t xml:space="preserve"> </w:t>
      </w:r>
      <w:r w:rsidR="00366333" w:rsidRPr="00366333">
        <w:rPr>
          <w:b/>
          <w:bCs/>
          <w:color w:val="666666"/>
          <w:w w:val="105"/>
        </w:rPr>
        <w:t>il costo è di 100 euro</w:t>
      </w:r>
      <w:r w:rsidRPr="00366333">
        <w:rPr>
          <w:b/>
          <w:bCs/>
          <w:color w:val="666666"/>
          <w:w w:val="105"/>
        </w:rPr>
        <w:t xml:space="preserve"> (IVA inclusa).</w:t>
      </w:r>
    </w:p>
    <w:p w14:paraId="4076430E" w14:textId="77777777" w:rsidR="00FE27F2" w:rsidRDefault="00FE27F2" w:rsidP="00236AE0">
      <w:pPr>
        <w:pStyle w:val="Corpotesto"/>
        <w:spacing w:before="11" w:line="276" w:lineRule="auto"/>
        <w:rPr>
          <w:sz w:val="19"/>
        </w:rPr>
      </w:pPr>
    </w:p>
    <w:p w14:paraId="13F74249" w14:textId="77777777" w:rsidR="00FE27F2" w:rsidRDefault="00FE27F2" w:rsidP="00236AE0">
      <w:pPr>
        <w:pStyle w:val="Titolo1"/>
        <w:spacing w:line="276" w:lineRule="auto"/>
      </w:pPr>
      <w:r>
        <w:rPr>
          <w:color w:val="0A5DAE"/>
          <w:w w:val="105"/>
        </w:rPr>
        <w:t>Informazioni e iscrizioni</w:t>
      </w:r>
    </w:p>
    <w:p w14:paraId="0FB6A7F7" w14:textId="77777777" w:rsidR="00FE27F2" w:rsidRDefault="00FE27F2" w:rsidP="00236AE0">
      <w:pPr>
        <w:pStyle w:val="Corpotesto"/>
        <w:spacing w:before="89" w:line="276" w:lineRule="auto"/>
        <w:ind w:left="112"/>
      </w:pPr>
      <w:r>
        <w:rPr>
          <w:color w:val="666666"/>
          <w:w w:val="105"/>
        </w:rPr>
        <w:t>Per ulteriori informazioni si prega di contattare Anna Ditta:</w:t>
      </w:r>
    </w:p>
    <w:p w14:paraId="6D56601B" w14:textId="77777777" w:rsidR="00FE27F2" w:rsidRPr="008E4CF4" w:rsidRDefault="00FE27F2" w:rsidP="00236AE0">
      <w:pPr>
        <w:pStyle w:val="Corpotesto"/>
        <w:spacing w:before="89" w:line="276" w:lineRule="auto"/>
        <w:ind w:left="112"/>
        <w:rPr>
          <w:color w:val="666666"/>
          <w:w w:val="105"/>
          <w:lang w:val="en-US"/>
        </w:rPr>
      </w:pPr>
      <w:r w:rsidRPr="008E4CF4">
        <w:rPr>
          <w:color w:val="666666"/>
          <w:w w:val="105"/>
          <w:lang w:val="en-US"/>
        </w:rPr>
        <w:t xml:space="preserve">Email: </w:t>
      </w:r>
      <w:hyperlink r:id="rId9">
        <w:r w:rsidRPr="008E4CF4">
          <w:rPr>
            <w:color w:val="666666"/>
            <w:w w:val="105"/>
            <w:lang w:val="en-US"/>
          </w:rPr>
          <w:t>anna.ditta@aldaintranet.org</w:t>
        </w:r>
      </w:hyperlink>
      <w:r w:rsidRPr="008E4CF4">
        <w:rPr>
          <w:color w:val="666666"/>
          <w:w w:val="105"/>
          <w:lang w:val="en-US"/>
        </w:rPr>
        <w:t xml:space="preserve"> </w:t>
      </w:r>
    </w:p>
    <w:p w14:paraId="25B1E08C" w14:textId="77777777" w:rsidR="00FE27F2" w:rsidRPr="008E4CF4" w:rsidRDefault="00FE27F2" w:rsidP="00236AE0">
      <w:pPr>
        <w:pStyle w:val="Corpotesto"/>
        <w:spacing w:before="89" w:line="276" w:lineRule="auto"/>
        <w:ind w:left="112"/>
        <w:rPr>
          <w:lang w:val="en-US"/>
        </w:rPr>
      </w:pPr>
      <w:r w:rsidRPr="008E4CF4">
        <w:rPr>
          <w:color w:val="666666"/>
          <w:w w:val="105"/>
          <w:lang w:val="en-US"/>
        </w:rPr>
        <w:t>Tel. 0444 54 01 46.</w:t>
      </w:r>
    </w:p>
    <w:p w14:paraId="340034B3" w14:textId="77777777" w:rsidR="00FE27F2" w:rsidRPr="008E4CF4" w:rsidRDefault="00FE27F2" w:rsidP="00236AE0">
      <w:pPr>
        <w:pStyle w:val="Corpotesto"/>
        <w:spacing w:before="6" w:line="276" w:lineRule="auto"/>
        <w:rPr>
          <w:sz w:val="19"/>
          <w:lang w:val="en-US"/>
        </w:rPr>
        <w:sectPr w:rsidR="00FE27F2" w:rsidRPr="008E4CF4" w:rsidSect="00FE27F2"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06F288B4" w14:textId="77777777" w:rsidR="00FE27F2" w:rsidRPr="008E4CF4" w:rsidRDefault="00FE27F2" w:rsidP="00236AE0">
      <w:pPr>
        <w:pStyle w:val="Corpotesto"/>
        <w:spacing w:before="6" w:line="276" w:lineRule="auto"/>
        <w:rPr>
          <w:sz w:val="19"/>
          <w:lang w:val="en-US"/>
        </w:rPr>
      </w:pPr>
    </w:p>
    <w:p w14:paraId="2173146B" w14:textId="558CCDD3" w:rsidR="00FE27F2" w:rsidRDefault="00FE27F2" w:rsidP="00236AE0">
      <w:pPr>
        <w:pStyle w:val="Corpotesto"/>
        <w:spacing w:before="89" w:line="276" w:lineRule="auto"/>
        <w:ind w:left="112"/>
      </w:pPr>
      <w:r w:rsidRPr="001B4672">
        <w:rPr>
          <w:color w:val="666666"/>
          <w:w w:val="105"/>
        </w:rPr>
        <w:t xml:space="preserve">Per le iscrizioni si prega di compilare l’apposito </w:t>
      </w:r>
      <w:hyperlink r:id="rId10" w:history="1">
        <w:r w:rsidRPr="001B4672">
          <w:rPr>
            <w:rStyle w:val="Collegamentoipertestuale"/>
            <w:w w:val="105"/>
          </w:rPr>
          <w:t>FORM ONLINE</w:t>
        </w:r>
      </w:hyperlink>
      <w:r w:rsidR="00236AE0" w:rsidRPr="001B4672">
        <w:rPr>
          <w:color w:val="666666"/>
          <w:w w:val="105"/>
        </w:rPr>
        <w:t xml:space="preserve"> entro il 23</w:t>
      </w:r>
      <w:r w:rsidRPr="001B4672">
        <w:rPr>
          <w:color w:val="666666"/>
          <w:w w:val="105"/>
        </w:rPr>
        <w:t xml:space="preserve"> marzo 2020.</w:t>
      </w:r>
    </w:p>
    <w:p w14:paraId="56E31B18" w14:textId="77777777" w:rsidR="00FE27F2" w:rsidRDefault="00FE27F2" w:rsidP="00236AE0">
      <w:pPr>
        <w:pStyle w:val="Corpotesto"/>
        <w:spacing w:before="5" w:line="276" w:lineRule="auto"/>
        <w:rPr>
          <w:sz w:val="16"/>
        </w:rPr>
      </w:pPr>
    </w:p>
    <w:p w14:paraId="619359D5" w14:textId="77777777" w:rsidR="00FE27F2" w:rsidRDefault="00FE27F2" w:rsidP="00236AE0">
      <w:pPr>
        <w:pStyle w:val="Titolo1"/>
        <w:spacing w:before="106" w:line="276" w:lineRule="auto"/>
      </w:pPr>
      <w:r>
        <w:rPr>
          <w:color w:val="0A5DAE"/>
          <w:w w:val="105"/>
        </w:rPr>
        <w:t>Attestato di frequenza</w:t>
      </w:r>
    </w:p>
    <w:p w14:paraId="6CEA32B8" w14:textId="77777777" w:rsidR="00FE27F2" w:rsidRDefault="00FE27F2" w:rsidP="00236AE0">
      <w:pPr>
        <w:pStyle w:val="Corpotesto"/>
        <w:spacing w:before="89" w:line="276" w:lineRule="auto"/>
        <w:ind w:left="112"/>
      </w:pPr>
      <w:r>
        <w:rPr>
          <w:color w:val="666666"/>
          <w:w w:val="105"/>
        </w:rPr>
        <w:t>Al termine del corso verrà consegnato un attestato di frequenza rilasciato da ALDA, partner strategico della Commissione Europea e del Consiglio d'Europa.</w:t>
      </w:r>
    </w:p>
    <w:p w14:paraId="6FA89DB9" w14:textId="77777777" w:rsidR="00FE27F2" w:rsidRDefault="00FE27F2" w:rsidP="00236AE0">
      <w:pPr>
        <w:pStyle w:val="Corpotesto"/>
        <w:spacing w:before="2" w:line="276" w:lineRule="auto"/>
        <w:rPr>
          <w:sz w:val="28"/>
        </w:rPr>
      </w:pPr>
    </w:p>
    <w:p w14:paraId="32B7BD2A" w14:textId="77777777" w:rsidR="009E27F7" w:rsidRDefault="009E27F7" w:rsidP="00236AE0">
      <w:pPr>
        <w:widowControl/>
        <w:autoSpaceDE/>
        <w:autoSpaceDN/>
        <w:spacing w:line="276" w:lineRule="auto"/>
      </w:pPr>
      <w:r>
        <w:br w:type="page"/>
      </w:r>
    </w:p>
    <w:p w14:paraId="4DE0D0F2" w14:textId="77777777" w:rsidR="009E27F7" w:rsidRDefault="009E27F7" w:rsidP="00236AE0">
      <w:pPr>
        <w:spacing w:line="276" w:lineRule="auto"/>
      </w:pPr>
    </w:p>
    <w:p w14:paraId="44BCA1D7" w14:textId="77777777" w:rsidR="009E27F7" w:rsidRPr="009E27F7" w:rsidRDefault="009E27F7" w:rsidP="00236AE0">
      <w:pPr>
        <w:spacing w:line="276" w:lineRule="auto"/>
      </w:pPr>
    </w:p>
    <w:p w14:paraId="13998B5A" w14:textId="77777777" w:rsidR="009E27F7" w:rsidRPr="009E27F7" w:rsidRDefault="009E27F7" w:rsidP="00236AE0">
      <w:pPr>
        <w:spacing w:line="276" w:lineRule="auto"/>
      </w:pPr>
    </w:p>
    <w:p w14:paraId="0483B1CC" w14:textId="77777777" w:rsidR="009E27F7" w:rsidRPr="009E27F7" w:rsidRDefault="009E27F7" w:rsidP="00236AE0">
      <w:pPr>
        <w:spacing w:line="276" w:lineRule="auto"/>
      </w:pPr>
    </w:p>
    <w:p w14:paraId="324CFE8F" w14:textId="77777777" w:rsidR="009E27F7" w:rsidRDefault="009E27F7" w:rsidP="005072F4">
      <w:pPr>
        <w:pStyle w:val="Titolo1"/>
        <w:spacing w:line="276" w:lineRule="auto"/>
        <w:ind w:left="0"/>
        <w:rPr>
          <w:b w:val="0"/>
          <w:bCs w:val="0"/>
          <w:sz w:val="22"/>
          <w:szCs w:val="22"/>
        </w:rPr>
      </w:pPr>
    </w:p>
    <w:p w14:paraId="4A48B305" w14:textId="77777777" w:rsidR="005072F4" w:rsidRDefault="005072F4" w:rsidP="005072F4">
      <w:pPr>
        <w:pStyle w:val="Titolo1"/>
        <w:spacing w:line="276" w:lineRule="auto"/>
        <w:ind w:left="0"/>
        <w:rPr>
          <w:color w:val="0A5DAE"/>
          <w:w w:val="105"/>
        </w:rPr>
      </w:pPr>
    </w:p>
    <w:p w14:paraId="4ECE7789" w14:textId="760A4A0D" w:rsidR="009E27F7" w:rsidRPr="005072F4" w:rsidRDefault="009E27F7" w:rsidP="00366333">
      <w:pPr>
        <w:pStyle w:val="Titolo1"/>
        <w:spacing w:line="276" w:lineRule="auto"/>
        <w:jc w:val="center"/>
        <w:rPr>
          <w:color w:val="0A5DAE"/>
          <w:w w:val="105"/>
          <w:sz w:val="32"/>
          <w:szCs w:val="32"/>
        </w:rPr>
      </w:pPr>
      <w:r w:rsidRPr="005072F4">
        <w:rPr>
          <w:color w:val="0A5DAE"/>
          <w:w w:val="105"/>
          <w:sz w:val="32"/>
          <w:szCs w:val="32"/>
        </w:rPr>
        <w:t>PROGRA</w:t>
      </w:r>
      <w:r w:rsidR="00366333" w:rsidRPr="005072F4">
        <w:rPr>
          <w:color w:val="0A5DAE"/>
          <w:w w:val="105"/>
          <w:sz w:val="32"/>
          <w:szCs w:val="32"/>
        </w:rPr>
        <w:t xml:space="preserve">MMA DETTAGLIATO DEL CORSO </w:t>
      </w:r>
    </w:p>
    <w:p w14:paraId="61CC9676" w14:textId="77777777" w:rsidR="009E27F7" w:rsidRPr="009E27F7" w:rsidRDefault="009E27F7" w:rsidP="00236AE0">
      <w:pPr>
        <w:spacing w:line="276" w:lineRule="auto"/>
      </w:pPr>
    </w:p>
    <w:p w14:paraId="00B528F4" w14:textId="77777777" w:rsidR="00D06304" w:rsidRDefault="009E27F7" w:rsidP="00236AE0">
      <w:pPr>
        <w:tabs>
          <w:tab w:val="left" w:pos="3278"/>
        </w:tabs>
        <w:spacing w:line="276" w:lineRule="auto"/>
      </w:pPr>
      <w:r>
        <w:tab/>
      </w:r>
    </w:p>
    <w:tbl>
      <w:tblPr>
        <w:tblpPr w:leftFromText="141" w:rightFromText="141" w:vertAnchor="page" w:horzAnchor="page" w:tblpX="1162" w:tblpY="4145"/>
        <w:tblW w:w="5132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"/>
        <w:gridCol w:w="943"/>
        <w:gridCol w:w="7596"/>
      </w:tblGrid>
      <w:tr w:rsidR="009E27F7" w:rsidRPr="009509A7" w14:paraId="09C9DF77" w14:textId="77777777" w:rsidTr="00236AE0">
        <w:trPr>
          <w:trHeight w:val="446"/>
        </w:trPr>
        <w:tc>
          <w:tcPr>
            <w:tcW w:w="681" w:type="pct"/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0C453" w14:textId="77777777" w:rsidR="009E27F7" w:rsidRPr="009509A7" w:rsidRDefault="009E27F7" w:rsidP="00236AE0">
            <w:pPr>
              <w:spacing w:line="276" w:lineRule="auto"/>
              <w:ind w:left="142"/>
              <w:rPr>
                <w:rFonts w:eastAsia="Times New Roman" w:cs="Arial"/>
                <w:color w:val="666666"/>
                <w:sz w:val="20"/>
                <w:szCs w:val="20"/>
              </w:rPr>
            </w:pPr>
            <w:r w:rsidRPr="009509A7">
              <w:rPr>
                <w:rFonts w:eastAsia="Times New Roman" w:cs="Arial"/>
                <w:b/>
                <w:bCs/>
                <w:color w:val="666666"/>
                <w:sz w:val="20"/>
                <w:szCs w:val="20"/>
              </w:rPr>
              <w:t>Incontri</w:t>
            </w:r>
          </w:p>
        </w:tc>
        <w:tc>
          <w:tcPr>
            <w:tcW w:w="477" w:type="pct"/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87A05" w14:textId="77777777" w:rsidR="009E27F7" w:rsidRPr="009509A7" w:rsidRDefault="009E27F7" w:rsidP="00236AE0">
            <w:pPr>
              <w:spacing w:line="276" w:lineRule="auto"/>
              <w:rPr>
                <w:rFonts w:eastAsia="Times New Roman" w:cs="Arial"/>
                <w:color w:val="666666"/>
                <w:sz w:val="20"/>
                <w:szCs w:val="20"/>
              </w:rPr>
            </w:pPr>
            <w:r w:rsidRPr="009509A7">
              <w:rPr>
                <w:rFonts w:eastAsia="Times New Roman" w:cs="Arial"/>
                <w:b/>
                <w:bCs/>
                <w:color w:val="666666"/>
                <w:sz w:val="20"/>
                <w:szCs w:val="20"/>
              </w:rPr>
              <w:t>Ore</w:t>
            </w:r>
          </w:p>
        </w:tc>
        <w:tc>
          <w:tcPr>
            <w:tcW w:w="3842" w:type="pct"/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DFD44" w14:textId="77777777" w:rsidR="009E27F7" w:rsidRPr="009509A7" w:rsidRDefault="009E27F7" w:rsidP="00236AE0">
            <w:pPr>
              <w:spacing w:line="276" w:lineRule="auto"/>
              <w:rPr>
                <w:rFonts w:eastAsia="Times New Roman" w:cs="Arial"/>
                <w:color w:val="666666"/>
                <w:sz w:val="20"/>
                <w:szCs w:val="20"/>
              </w:rPr>
            </w:pPr>
            <w:r w:rsidRPr="009509A7">
              <w:rPr>
                <w:rFonts w:eastAsia="Times New Roman" w:cs="Arial"/>
                <w:b/>
                <w:bCs/>
                <w:color w:val="666666"/>
                <w:sz w:val="20"/>
                <w:szCs w:val="20"/>
              </w:rPr>
              <w:t>Tema</w:t>
            </w:r>
          </w:p>
        </w:tc>
      </w:tr>
      <w:tr w:rsidR="009E27F7" w:rsidRPr="009509A7" w14:paraId="27EA976D" w14:textId="77777777" w:rsidTr="00236AE0">
        <w:trPr>
          <w:trHeight w:val="1130"/>
        </w:trPr>
        <w:tc>
          <w:tcPr>
            <w:tcW w:w="68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E8FD4" w14:textId="7B28F79F" w:rsidR="009E27F7" w:rsidRPr="009509A7" w:rsidRDefault="00EA2914" w:rsidP="00236AE0">
            <w:pPr>
              <w:spacing w:line="276" w:lineRule="auto"/>
              <w:ind w:left="142"/>
              <w:rPr>
                <w:rFonts w:eastAsia="Times New Roman" w:cs="Arial"/>
                <w:color w:val="666666"/>
                <w:sz w:val="20"/>
                <w:szCs w:val="20"/>
              </w:rPr>
            </w:pPr>
            <w:r>
              <w:rPr>
                <w:rFonts w:eastAsia="Times New Roman" w:cs="Arial"/>
                <w:color w:val="666666"/>
                <w:sz w:val="20"/>
                <w:szCs w:val="20"/>
              </w:rPr>
              <w:t>Lunedì 30</w:t>
            </w:r>
            <w:r w:rsidR="008A6590">
              <w:rPr>
                <w:rFonts w:eastAsia="Times New Roman" w:cs="Arial"/>
                <w:color w:val="666666"/>
                <w:sz w:val="20"/>
                <w:szCs w:val="20"/>
              </w:rPr>
              <w:t xml:space="preserve"> marzo</w:t>
            </w:r>
            <w:r w:rsidR="00730223">
              <w:rPr>
                <w:rFonts w:eastAsia="Times New Roman" w:cs="Arial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47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08951" w14:textId="5D4DF1EA" w:rsidR="009E27F7" w:rsidRPr="009509A7" w:rsidRDefault="008A6590" w:rsidP="00236AE0">
            <w:pPr>
              <w:spacing w:line="276" w:lineRule="auto"/>
              <w:rPr>
                <w:rFonts w:eastAsia="Times New Roman" w:cs="Arial"/>
                <w:color w:val="666666"/>
                <w:sz w:val="20"/>
                <w:szCs w:val="20"/>
              </w:rPr>
            </w:pPr>
            <w:r>
              <w:rPr>
                <w:rFonts w:eastAsia="Times New Roman" w:cs="Arial"/>
                <w:color w:val="666666"/>
                <w:sz w:val="20"/>
                <w:szCs w:val="20"/>
              </w:rPr>
              <w:t>1,5</w:t>
            </w:r>
            <w:r w:rsidR="009E27F7" w:rsidRPr="009509A7">
              <w:rPr>
                <w:rFonts w:eastAsia="Times New Roman" w:cs="Arial"/>
                <w:color w:val="666666"/>
                <w:sz w:val="20"/>
                <w:szCs w:val="20"/>
              </w:rPr>
              <w:t xml:space="preserve"> ore</w:t>
            </w:r>
          </w:p>
        </w:tc>
        <w:tc>
          <w:tcPr>
            <w:tcW w:w="38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875C3" w14:textId="6E9BB955" w:rsidR="009E27F7" w:rsidRPr="008A6590" w:rsidRDefault="009E27F7" w:rsidP="00236AE0">
            <w:pPr>
              <w:spacing w:line="276" w:lineRule="auto"/>
              <w:rPr>
                <w:rFonts w:eastAsia="Times New Roman" w:cs="Arial"/>
                <w:color w:val="666666"/>
                <w:sz w:val="20"/>
                <w:szCs w:val="20"/>
              </w:rPr>
            </w:pPr>
            <w:r w:rsidRPr="009509A7">
              <w:rPr>
                <w:rFonts w:eastAsia="Times New Roman" w:cs="Arial"/>
                <w:b/>
                <w:bCs/>
                <w:color w:val="666666"/>
                <w:sz w:val="20"/>
                <w:szCs w:val="20"/>
              </w:rPr>
              <w:t>Le istituzioni comunitar</w:t>
            </w:r>
            <w:r w:rsidR="00236AE0">
              <w:rPr>
                <w:rFonts w:eastAsia="Times New Roman" w:cs="Arial"/>
                <w:b/>
                <w:bCs/>
                <w:color w:val="666666"/>
                <w:sz w:val="20"/>
                <w:szCs w:val="20"/>
              </w:rPr>
              <w:t>ie e le fonti informative dell’</w:t>
            </w:r>
            <w:r w:rsidRPr="009509A7">
              <w:rPr>
                <w:rFonts w:eastAsia="Times New Roman" w:cs="Arial"/>
                <w:b/>
                <w:bCs/>
                <w:color w:val="666666"/>
                <w:sz w:val="20"/>
                <w:szCs w:val="20"/>
              </w:rPr>
              <w:t>Unione Europea</w:t>
            </w:r>
            <w:r w:rsidRPr="009509A7">
              <w:rPr>
                <w:rFonts w:eastAsia="Times New Roman" w:cs="Arial"/>
                <w:color w:val="666666"/>
                <w:sz w:val="20"/>
                <w:szCs w:val="20"/>
              </w:rPr>
              <w:t> </w:t>
            </w:r>
            <w:r w:rsidRPr="009509A7">
              <w:rPr>
                <w:rFonts w:eastAsia="Times New Roman" w:cs="Arial"/>
                <w:color w:val="666666"/>
                <w:sz w:val="20"/>
                <w:szCs w:val="20"/>
              </w:rPr>
              <w:br/>
              <w:t>Le Priorità della Programmazione comunitaria 2014-2020.</w:t>
            </w:r>
            <w:r w:rsidRPr="009509A7">
              <w:rPr>
                <w:rFonts w:eastAsia="Times New Roman" w:cs="Arial"/>
                <w:color w:val="666666"/>
                <w:sz w:val="20"/>
                <w:szCs w:val="20"/>
              </w:rPr>
              <w:br/>
              <w:t>Le opportunità di finanziamento dell'Unione Europea: introduzione e classificazione</w:t>
            </w:r>
          </w:p>
        </w:tc>
      </w:tr>
      <w:tr w:rsidR="008A6590" w:rsidRPr="009509A7" w14:paraId="3680D02D" w14:textId="77777777" w:rsidTr="00236AE0">
        <w:trPr>
          <w:trHeight w:val="975"/>
        </w:trPr>
        <w:tc>
          <w:tcPr>
            <w:tcW w:w="681" w:type="pc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14DBC" w14:textId="51DC16A7" w:rsidR="00EA2914" w:rsidRDefault="00EA2914" w:rsidP="00236AE0">
            <w:pPr>
              <w:spacing w:line="276" w:lineRule="auto"/>
              <w:ind w:left="142"/>
              <w:rPr>
                <w:rFonts w:eastAsia="Times New Roman" w:cs="Arial"/>
                <w:color w:val="666666"/>
                <w:sz w:val="20"/>
                <w:szCs w:val="20"/>
              </w:rPr>
            </w:pPr>
            <w:r>
              <w:rPr>
                <w:rFonts w:eastAsia="Times New Roman" w:cs="Arial"/>
                <w:color w:val="666666"/>
                <w:sz w:val="20"/>
                <w:szCs w:val="20"/>
              </w:rPr>
              <w:t>Lunedì 6</w:t>
            </w:r>
          </w:p>
          <w:p w14:paraId="6DC0056A" w14:textId="5ECFED74" w:rsidR="008A6590" w:rsidRPr="009509A7" w:rsidRDefault="008A6590" w:rsidP="00236AE0">
            <w:pPr>
              <w:spacing w:line="276" w:lineRule="auto"/>
              <w:ind w:left="142"/>
              <w:rPr>
                <w:rFonts w:eastAsia="Times New Roman" w:cs="Arial"/>
                <w:color w:val="666666"/>
                <w:sz w:val="20"/>
                <w:szCs w:val="20"/>
              </w:rPr>
            </w:pPr>
            <w:r>
              <w:rPr>
                <w:rFonts w:eastAsia="Times New Roman" w:cs="Arial"/>
                <w:color w:val="666666"/>
                <w:sz w:val="20"/>
                <w:szCs w:val="20"/>
              </w:rPr>
              <w:t>aprile</w:t>
            </w:r>
          </w:p>
        </w:tc>
        <w:tc>
          <w:tcPr>
            <w:tcW w:w="477" w:type="pc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CA505" w14:textId="4477AFB3" w:rsidR="008A6590" w:rsidRPr="009509A7" w:rsidRDefault="008A6590" w:rsidP="00236AE0">
            <w:pPr>
              <w:spacing w:line="276" w:lineRule="auto"/>
              <w:rPr>
                <w:rFonts w:eastAsia="Times New Roman" w:cs="Arial"/>
                <w:color w:val="666666"/>
                <w:sz w:val="20"/>
                <w:szCs w:val="20"/>
              </w:rPr>
            </w:pPr>
            <w:r>
              <w:rPr>
                <w:rFonts w:eastAsia="Times New Roman" w:cs="Arial"/>
                <w:color w:val="666666"/>
                <w:sz w:val="20"/>
                <w:szCs w:val="20"/>
              </w:rPr>
              <w:t>1,5</w:t>
            </w:r>
            <w:r w:rsidRPr="009509A7">
              <w:rPr>
                <w:rFonts w:eastAsia="Times New Roman" w:cs="Arial"/>
                <w:color w:val="666666"/>
                <w:sz w:val="20"/>
                <w:szCs w:val="20"/>
              </w:rPr>
              <w:t xml:space="preserve"> ore</w:t>
            </w:r>
          </w:p>
        </w:tc>
        <w:tc>
          <w:tcPr>
            <w:tcW w:w="3842" w:type="pc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BFA78" w14:textId="77777777" w:rsidR="00236AE0" w:rsidRDefault="00236AE0" w:rsidP="00236AE0">
            <w:pPr>
              <w:spacing w:line="276" w:lineRule="auto"/>
              <w:rPr>
                <w:rFonts w:eastAsia="Times New Roman" w:cs="Arial"/>
                <w:b/>
                <w:bCs/>
                <w:color w:val="666666"/>
                <w:sz w:val="20"/>
                <w:szCs w:val="20"/>
              </w:rPr>
            </w:pPr>
          </w:p>
          <w:p w14:paraId="6673B836" w14:textId="7993A516" w:rsidR="008A6590" w:rsidRPr="008A6590" w:rsidRDefault="00343F41" w:rsidP="00236AE0">
            <w:pPr>
              <w:spacing w:line="276" w:lineRule="auto"/>
              <w:rPr>
                <w:rFonts w:eastAsia="Times New Roman" w:cs="Arial"/>
                <w:b/>
                <w:bCs/>
                <w:color w:val="666666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666666"/>
                <w:sz w:val="20"/>
                <w:szCs w:val="20"/>
              </w:rPr>
              <w:t>Il programma Europa per i Cittadini</w:t>
            </w:r>
          </w:p>
          <w:p w14:paraId="5A4A550F" w14:textId="4E94FAF2" w:rsidR="008A6590" w:rsidRPr="008A6590" w:rsidRDefault="00236AE0" w:rsidP="00236AE0">
            <w:pPr>
              <w:spacing w:line="276" w:lineRule="auto"/>
              <w:rPr>
                <w:rFonts w:eastAsia="Times New Roman" w:cs="Arial"/>
                <w:color w:val="666666"/>
                <w:sz w:val="20"/>
                <w:szCs w:val="20"/>
              </w:rPr>
            </w:pPr>
            <w:r>
              <w:rPr>
                <w:rFonts w:eastAsia="Times New Roman" w:cs="Arial"/>
                <w:color w:val="666666"/>
                <w:sz w:val="20"/>
                <w:szCs w:val="20"/>
              </w:rPr>
              <w:t xml:space="preserve">Presentazione ed esempi di </w:t>
            </w:r>
            <w:r w:rsidR="00343F41">
              <w:rPr>
                <w:rFonts w:eastAsia="Times New Roman" w:cs="Arial"/>
                <w:color w:val="666666"/>
                <w:sz w:val="20"/>
                <w:szCs w:val="20"/>
              </w:rPr>
              <w:t>progetti di successo</w:t>
            </w:r>
          </w:p>
          <w:p w14:paraId="006ED227" w14:textId="7A09B37B" w:rsidR="008A6590" w:rsidRPr="008A6590" w:rsidRDefault="008A6590" w:rsidP="00236AE0">
            <w:pPr>
              <w:spacing w:line="276" w:lineRule="auto"/>
              <w:rPr>
                <w:rFonts w:eastAsia="Times New Roman" w:cs="Arial"/>
                <w:color w:val="666666"/>
                <w:sz w:val="20"/>
                <w:szCs w:val="20"/>
              </w:rPr>
            </w:pPr>
          </w:p>
        </w:tc>
      </w:tr>
      <w:tr w:rsidR="008A6590" w:rsidRPr="009509A7" w14:paraId="5E1FC5AF" w14:textId="77777777" w:rsidTr="00236AE0">
        <w:trPr>
          <w:trHeight w:val="988"/>
        </w:trPr>
        <w:tc>
          <w:tcPr>
            <w:tcW w:w="68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F160F" w14:textId="71E3DE38" w:rsidR="008A6590" w:rsidRPr="009509A7" w:rsidRDefault="00DB75A5" w:rsidP="00236AE0">
            <w:pPr>
              <w:spacing w:line="276" w:lineRule="auto"/>
              <w:ind w:left="142"/>
              <w:rPr>
                <w:rFonts w:eastAsia="Times New Roman" w:cs="Arial"/>
                <w:color w:val="666666"/>
                <w:sz w:val="20"/>
                <w:szCs w:val="20"/>
              </w:rPr>
            </w:pPr>
            <w:r>
              <w:rPr>
                <w:rFonts w:eastAsia="Times New Roman" w:cs="Arial"/>
                <w:color w:val="666666"/>
                <w:sz w:val="20"/>
                <w:szCs w:val="20"/>
              </w:rPr>
              <w:t>Martedì</w:t>
            </w:r>
            <w:r w:rsidR="008A6590">
              <w:rPr>
                <w:rFonts w:eastAsia="Times New Roman" w:cs="Arial"/>
                <w:color w:val="666666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color w:val="666666"/>
                <w:sz w:val="20"/>
                <w:szCs w:val="20"/>
              </w:rPr>
              <w:t>14</w:t>
            </w:r>
            <w:r w:rsidR="008A6590" w:rsidRPr="009509A7">
              <w:rPr>
                <w:rFonts w:eastAsia="Times New Roman" w:cs="Arial"/>
                <w:color w:val="666666"/>
                <w:sz w:val="20"/>
                <w:szCs w:val="20"/>
              </w:rPr>
              <w:t xml:space="preserve"> aprile</w:t>
            </w:r>
          </w:p>
        </w:tc>
        <w:tc>
          <w:tcPr>
            <w:tcW w:w="47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DF5DE" w14:textId="44B5AC96" w:rsidR="008A6590" w:rsidRPr="009509A7" w:rsidRDefault="008A6590" w:rsidP="00236AE0">
            <w:pPr>
              <w:spacing w:line="276" w:lineRule="auto"/>
              <w:rPr>
                <w:rFonts w:eastAsia="Times New Roman" w:cs="Arial"/>
                <w:color w:val="666666"/>
                <w:sz w:val="20"/>
                <w:szCs w:val="20"/>
              </w:rPr>
            </w:pPr>
            <w:r>
              <w:rPr>
                <w:rFonts w:eastAsia="Times New Roman" w:cs="Arial"/>
                <w:color w:val="666666"/>
                <w:sz w:val="20"/>
                <w:szCs w:val="20"/>
              </w:rPr>
              <w:t>1,5</w:t>
            </w:r>
            <w:r w:rsidRPr="009509A7">
              <w:rPr>
                <w:rFonts w:eastAsia="Times New Roman" w:cs="Arial"/>
                <w:color w:val="666666"/>
                <w:sz w:val="20"/>
                <w:szCs w:val="20"/>
              </w:rPr>
              <w:t xml:space="preserve"> ore</w:t>
            </w:r>
          </w:p>
        </w:tc>
        <w:tc>
          <w:tcPr>
            <w:tcW w:w="38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85CFE" w14:textId="3BD55253" w:rsidR="00343F41" w:rsidRPr="00343F41" w:rsidRDefault="00343F41" w:rsidP="00236AE0">
            <w:pPr>
              <w:spacing w:line="276" w:lineRule="auto"/>
              <w:rPr>
                <w:rFonts w:eastAsia="Times New Roman" w:cs="Arial"/>
                <w:b/>
                <w:bCs/>
                <w:color w:val="666666"/>
                <w:sz w:val="20"/>
                <w:szCs w:val="20"/>
              </w:rPr>
            </w:pPr>
            <w:r w:rsidRPr="00343F41">
              <w:rPr>
                <w:rFonts w:eastAsia="Times New Roman" w:cs="Arial"/>
                <w:b/>
                <w:bCs/>
                <w:color w:val="666666"/>
                <w:sz w:val="20"/>
                <w:szCs w:val="20"/>
              </w:rPr>
              <w:t>Il programma ERASMUS +</w:t>
            </w:r>
          </w:p>
          <w:p w14:paraId="78CFFCBD" w14:textId="5A6AE701" w:rsidR="008A6590" w:rsidRPr="00343F41" w:rsidRDefault="00343F41" w:rsidP="00236AE0">
            <w:pPr>
              <w:spacing w:line="276" w:lineRule="auto"/>
              <w:rPr>
                <w:rFonts w:eastAsia="Times New Roman" w:cs="Arial"/>
                <w:color w:val="666666"/>
                <w:sz w:val="20"/>
                <w:szCs w:val="20"/>
              </w:rPr>
            </w:pPr>
            <w:r>
              <w:rPr>
                <w:rFonts w:eastAsia="Times New Roman" w:cs="Arial"/>
                <w:color w:val="666666"/>
                <w:sz w:val="20"/>
                <w:szCs w:val="20"/>
              </w:rPr>
              <w:t>P</w:t>
            </w:r>
            <w:r w:rsidRPr="008A6590">
              <w:rPr>
                <w:rFonts w:eastAsia="Times New Roman" w:cs="Arial"/>
                <w:color w:val="666666"/>
                <w:sz w:val="20"/>
                <w:szCs w:val="20"/>
              </w:rPr>
              <w:t>resentazione e</w:t>
            </w:r>
            <w:r>
              <w:rPr>
                <w:rFonts w:eastAsia="Times New Roman" w:cs="Arial"/>
                <w:color w:val="666666"/>
                <w:sz w:val="20"/>
                <w:szCs w:val="20"/>
              </w:rPr>
              <w:t>d esempi di progetti di successo</w:t>
            </w:r>
          </w:p>
        </w:tc>
      </w:tr>
      <w:tr w:rsidR="00343F41" w:rsidRPr="009509A7" w14:paraId="00269A69" w14:textId="77777777" w:rsidTr="00236AE0">
        <w:trPr>
          <w:trHeight w:val="1000"/>
        </w:trPr>
        <w:tc>
          <w:tcPr>
            <w:tcW w:w="681" w:type="pc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FC17D" w14:textId="0415D40B" w:rsidR="00343F41" w:rsidRPr="009509A7" w:rsidRDefault="00EA2914" w:rsidP="00236AE0">
            <w:pPr>
              <w:spacing w:line="276" w:lineRule="auto"/>
              <w:ind w:left="142"/>
              <w:rPr>
                <w:rFonts w:eastAsia="Times New Roman" w:cs="Arial"/>
                <w:color w:val="666666"/>
                <w:sz w:val="20"/>
                <w:szCs w:val="20"/>
              </w:rPr>
            </w:pPr>
            <w:r>
              <w:rPr>
                <w:rFonts w:eastAsia="Times New Roman" w:cs="Arial"/>
                <w:color w:val="666666"/>
                <w:sz w:val="20"/>
                <w:szCs w:val="20"/>
              </w:rPr>
              <w:t>Lunedì 2</w:t>
            </w:r>
            <w:r w:rsidR="00DB75A5">
              <w:rPr>
                <w:rFonts w:eastAsia="Times New Roman" w:cs="Arial"/>
                <w:color w:val="666666"/>
                <w:sz w:val="20"/>
                <w:szCs w:val="20"/>
              </w:rPr>
              <w:t>0</w:t>
            </w:r>
            <w:r w:rsidR="00343F41" w:rsidRPr="009509A7">
              <w:rPr>
                <w:rFonts w:eastAsia="Times New Roman" w:cs="Arial"/>
                <w:color w:val="666666"/>
                <w:sz w:val="20"/>
                <w:szCs w:val="20"/>
              </w:rPr>
              <w:t xml:space="preserve"> aprile</w:t>
            </w:r>
          </w:p>
        </w:tc>
        <w:tc>
          <w:tcPr>
            <w:tcW w:w="477" w:type="pc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E9601" w14:textId="3A211A34" w:rsidR="00343F41" w:rsidRPr="009509A7" w:rsidRDefault="00343F41" w:rsidP="00236AE0">
            <w:pPr>
              <w:spacing w:line="276" w:lineRule="auto"/>
              <w:rPr>
                <w:rFonts w:eastAsia="Times New Roman" w:cs="Arial"/>
                <w:color w:val="666666"/>
                <w:sz w:val="20"/>
                <w:szCs w:val="20"/>
              </w:rPr>
            </w:pPr>
            <w:r>
              <w:rPr>
                <w:rFonts w:eastAsia="Times New Roman" w:cs="Arial"/>
                <w:color w:val="666666"/>
                <w:sz w:val="20"/>
                <w:szCs w:val="20"/>
              </w:rPr>
              <w:t>1,5</w:t>
            </w:r>
            <w:r w:rsidRPr="009509A7">
              <w:rPr>
                <w:rFonts w:eastAsia="Times New Roman" w:cs="Arial"/>
                <w:color w:val="666666"/>
                <w:sz w:val="20"/>
                <w:szCs w:val="20"/>
              </w:rPr>
              <w:t xml:space="preserve"> ore</w:t>
            </w:r>
          </w:p>
        </w:tc>
        <w:tc>
          <w:tcPr>
            <w:tcW w:w="3842" w:type="pc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22C9C" w14:textId="103A0771" w:rsidR="00343F41" w:rsidRPr="008A6590" w:rsidRDefault="00343F41" w:rsidP="00236AE0">
            <w:pPr>
              <w:spacing w:line="276" w:lineRule="auto"/>
              <w:rPr>
                <w:rFonts w:eastAsia="Times New Roman" w:cs="Arial"/>
                <w:b/>
                <w:bCs/>
                <w:color w:val="666666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666666"/>
                <w:sz w:val="20"/>
                <w:szCs w:val="20"/>
              </w:rPr>
              <w:t xml:space="preserve">Il programma LIFE + </w:t>
            </w:r>
          </w:p>
          <w:p w14:paraId="1D55D059" w14:textId="29242049" w:rsidR="00343F41" w:rsidRPr="009509A7" w:rsidRDefault="00343F41" w:rsidP="00236AE0">
            <w:pPr>
              <w:spacing w:line="276" w:lineRule="auto"/>
              <w:rPr>
                <w:rFonts w:eastAsia="Times New Roman" w:cs="Arial"/>
                <w:i/>
                <w:color w:val="666666"/>
                <w:sz w:val="20"/>
                <w:szCs w:val="20"/>
              </w:rPr>
            </w:pPr>
            <w:r>
              <w:rPr>
                <w:rFonts w:eastAsia="Times New Roman" w:cs="Arial"/>
                <w:color w:val="666666"/>
                <w:sz w:val="20"/>
                <w:szCs w:val="20"/>
              </w:rPr>
              <w:t>P</w:t>
            </w:r>
            <w:r w:rsidRPr="008A6590">
              <w:rPr>
                <w:rFonts w:eastAsia="Times New Roman" w:cs="Arial"/>
                <w:color w:val="666666"/>
                <w:sz w:val="20"/>
                <w:szCs w:val="20"/>
              </w:rPr>
              <w:t>resentazione e</w:t>
            </w:r>
            <w:r>
              <w:rPr>
                <w:rFonts w:eastAsia="Times New Roman" w:cs="Arial"/>
                <w:color w:val="666666"/>
                <w:sz w:val="20"/>
                <w:szCs w:val="20"/>
              </w:rPr>
              <w:t>d esempi di progetti di successo</w:t>
            </w:r>
          </w:p>
        </w:tc>
      </w:tr>
      <w:tr w:rsidR="00343F41" w:rsidRPr="009509A7" w14:paraId="6BBFDFE6" w14:textId="77777777" w:rsidTr="00236AE0">
        <w:trPr>
          <w:trHeight w:val="988"/>
        </w:trPr>
        <w:tc>
          <w:tcPr>
            <w:tcW w:w="68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C5C66" w14:textId="18196EFC" w:rsidR="00343F41" w:rsidRDefault="00EA2914" w:rsidP="00236AE0">
            <w:pPr>
              <w:spacing w:line="276" w:lineRule="auto"/>
              <w:ind w:left="142"/>
              <w:rPr>
                <w:rFonts w:eastAsia="Times New Roman" w:cs="Arial"/>
                <w:color w:val="666666"/>
                <w:sz w:val="20"/>
                <w:szCs w:val="20"/>
              </w:rPr>
            </w:pPr>
            <w:r>
              <w:rPr>
                <w:rFonts w:eastAsia="Times New Roman" w:cs="Arial"/>
                <w:color w:val="666666"/>
                <w:sz w:val="20"/>
                <w:szCs w:val="20"/>
              </w:rPr>
              <w:t>Lunedì</w:t>
            </w:r>
            <w:r w:rsidR="00343F41" w:rsidRPr="009509A7">
              <w:rPr>
                <w:rFonts w:eastAsia="Times New Roman" w:cs="Arial"/>
                <w:color w:val="666666"/>
                <w:sz w:val="20"/>
                <w:szCs w:val="20"/>
              </w:rPr>
              <w:t xml:space="preserve"> </w:t>
            </w:r>
            <w:r w:rsidR="00DB75A5">
              <w:rPr>
                <w:rFonts w:eastAsia="Times New Roman" w:cs="Arial"/>
                <w:color w:val="666666"/>
                <w:sz w:val="20"/>
                <w:szCs w:val="20"/>
              </w:rPr>
              <w:t xml:space="preserve">27 </w:t>
            </w:r>
            <w:r>
              <w:rPr>
                <w:rFonts w:eastAsia="Times New Roman" w:cs="Arial"/>
                <w:color w:val="666666"/>
                <w:sz w:val="20"/>
                <w:szCs w:val="20"/>
              </w:rPr>
              <w:t xml:space="preserve"> </w:t>
            </w:r>
          </w:p>
          <w:p w14:paraId="63FE6AD6" w14:textId="047A9E87" w:rsidR="00EA2914" w:rsidRPr="009509A7" w:rsidRDefault="00DB75A5" w:rsidP="00236AE0">
            <w:pPr>
              <w:spacing w:line="276" w:lineRule="auto"/>
              <w:ind w:left="142"/>
              <w:rPr>
                <w:rFonts w:eastAsia="Times New Roman" w:cs="Arial"/>
                <w:color w:val="666666"/>
                <w:sz w:val="20"/>
                <w:szCs w:val="20"/>
              </w:rPr>
            </w:pPr>
            <w:r>
              <w:rPr>
                <w:rFonts w:eastAsia="Times New Roman" w:cs="Arial"/>
                <w:color w:val="666666"/>
                <w:sz w:val="20"/>
                <w:szCs w:val="20"/>
              </w:rPr>
              <w:t>Aprile</w:t>
            </w:r>
          </w:p>
        </w:tc>
        <w:tc>
          <w:tcPr>
            <w:tcW w:w="47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57287" w14:textId="11F0A948" w:rsidR="00343F41" w:rsidRPr="009509A7" w:rsidRDefault="00343F41" w:rsidP="00236AE0">
            <w:pPr>
              <w:spacing w:line="276" w:lineRule="auto"/>
              <w:rPr>
                <w:rFonts w:eastAsia="Times New Roman" w:cs="Arial"/>
                <w:color w:val="666666"/>
                <w:sz w:val="20"/>
                <w:szCs w:val="20"/>
              </w:rPr>
            </w:pPr>
            <w:r>
              <w:rPr>
                <w:rFonts w:eastAsia="Times New Roman" w:cs="Arial"/>
                <w:color w:val="666666"/>
                <w:sz w:val="20"/>
                <w:szCs w:val="20"/>
              </w:rPr>
              <w:t>1,5</w:t>
            </w:r>
            <w:r w:rsidRPr="009509A7">
              <w:rPr>
                <w:rFonts w:eastAsia="Times New Roman" w:cs="Arial"/>
                <w:color w:val="666666"/>
                <w:sz w:val="20"/>
                <w:szCs w:val="20"/>
              </w:rPr>
              <w:t xml:space="preserve"> ore</w:t>
            </w:r>
          </w:p>
        </w:tc>
        <w:tc>
          <w:tcPr>
            <w:tcW w:w="38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12444" w14:textId="77777777" w:rsidR="00236AE0" w:rsidRDefault="00236AE0" w:rsidP="00236AE0">
            <w:pPr>
              <w:spacing w:line="276" w:lineRule="auto"/>
              <w:rPr>
                <w:rFonts w:eastAsia="Times New Roman" w:cs="Arial"/>
                <w:b/>
                <w:bCs/>
                <w:color w:val="666666"/>
                <w:sz w:val="20"/>
                <w:szCs w:val="20"/>
              </w:rPr>
            </w:pPr>
          </w:p>
          <w:p w14:paraId="129EB0A9" w14:textId="1C12613C" w:rsidR="00343F41" w:rsidRPr="008A6590" w:rsidRDefault="00343F41" w:rsidP="00236AE0">
            <w:pPr>
              <w:spacing w:line="276" w:lineRule="auto"/>
              <w:rPr>
                <w:rFonts w:eastAsia="Times New Roman" w:cs="Arial"/>
                <w:b/>
                <w:bCs/>
                <w:color w:val="666666"/>
                <w:sz w:val="20"/>
                <w:szCs w:val="20"/>
              </w:rPr>
            </w:pPr>
            <w:r w:rsidRPr="008A6590">
              <w:rPr>
                <w:rFonts w:eastAsia="Times New Roman" w:cs="Arial"/>
                <w:b/>
                <w:bCs/>
                <w:color w:val="666666"/>
                <w:sz w:val="20"/>
                <w:szCs w:val="20"/>
              </w:rPr>
              <w:t>I</w:t>
            </w:r>
            <w:r>
              <w:rPr>
                <w:rFonts w:eastAsia="Times New Roman" w:cs="Arial"/>
                <w:b/>
                <w:bCs/>
                <w:color w:val="666666"/>
                <w:sz w:val="20"/>
                <w:szCs w:val="20"/>
              </w:rPr>
              <w:t>l programma Creative Europe</w:t>
            </w:r>
          </w:p>
          <w:p w14:paraId="131784A8" w14:textId="1FC900D7" w:rsidR="00343F41" w:rsidRPr="009509A7" w:rsidRDefault="00343F41" w:rsidP="00236AE0">
            <w:pPr>
              <w:spacing w:line="276" w:lineRule="auto"/>
              <w:rPr>
                <w:rFonts w:eastAsia="Times New Roman" w:cs="Arial"/>
                <w:i/>
                <w:color w:val="666666"/>
                <w:sz w:val="20"/>
                <w:szCs w:val="20"/>
              </w:rPr>
            </w:pPr>
            <w:r>
              <w:rPr>
                <w:rFonts w:eastAsia="Times New Roman" w:cs="Arial"/>
                <w:color w:val="666666"/>
                <w:sz w:val="20"/>
                <w:szCs w:val="20"/>
              </w:rPr>
              <w:t>P</w:t>
            </w:r>
            <w:r w:rsidRPr="008A6590">
              <w:rPr>
                <w:rFonts w:eastAsia="Times New Roman" w:cs="Arial"/>
                <w:color w:val="666666"/>
                <w:sz w:val="20"/>
                <w:szCs w:val="20"/>
              </w:rPr>
              <w:t>resentazione e</w:t>
            </w:r>
            <w:r>
              <w:rPr>
                <w:rFonts w:eastAsia="Times New Roman" w:cs="Arial"/>
                <w:color w:val="666666"/>
                <w:sz w:val="20"/>
                <w:szCs w:val="20"/>
              </w:rPr>
              <w:t>d esempi di progetti di successo</w:t>
            </w:r>
          </w:p>
          <w:p w14:paraId="0848CBD2" w14:textId="526117EA" w:rsidR="00343F41" w:rsidRPr="009509A7" w:rsidRDefault="00343F41" w:rsidP="00236AE0">
            <w:pPr>
              <w:spacing w:line="276" w:lineRule="auto"/>
              <w:rPr>
                <w:rFonts w:eastAsia="Times New Roman" w:cs="Arial"/>
                <w:i/>
                <w:color w:val="666666"/>
                <w:sz w:val="20"/>
                <w:szCs w:val="20"/>
              </w:rPr>
            </w:pPr>
          </w:p>
        </w:tc>
      </w:tr>
      <w:tr w:rsidR="00343F41" w:rsidRPr="009509A7" w14:paraId="6508A73A" w14:textId="77777777" w:rsidTr="00236AE0">
        <w:trPr>
          <w:trHeight w:val="1128"/>
        </w:trPr>
        <w:tc>
          <w:tcPr>
            <w:tcW w:w="681" w:type="pc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D65A1" w14:textId="7D900D9A" w:rsidR="00343F41" w:rsidRPr="009509A7" w:rsidRDefault="00EA2914" w:rsidP="00236AE0">
            <w:pPr>
              <w:spacing w:line="276" w:lineRule="auto"/>
              <w:ind w:left="142"/>
              <w:rPr>
                <w:rFonts w:eastAsia="Times New Roman" w:cs="Arial"/>
                <w:color w:val="666666"/>
                <w:sz w:val="20"/>
                <w:szCs w:val="20"/>
              </w:rPr>
            </w:pPr>
            <w:r>
              <w:rPr>
                <w:rFonts w:eastAsia="Times New Roman" w:cs="Arial"/>
                <w:color w:val="666666"/>
                <w:sz w:val="20"/>
                <w:szCs w:val="20"/>
              </w:rPr>
              <w:t xml:space="preserve">Lunedì </w:t>
            </w:r>
            <w:r w:rsidR="00DB75A5">
              <w:rPr>
                <w:rFonts w:eastAsia="Times New Roman" w:cs="Arial"/>
                <w:color w:val="666666"/>
                <w:sz w:val="20"/>
                <w:szCs w:val="20"/>
              </w:rPr>
              <w:t>4</w:t>
            </w:r>
            <w:r w:rsidR="00343F41" w:rsidRPr="009509A7">
              <w:rPr>
                <w:rFonts w:eastAsia="Times New Roman" w:cs="Arial"/>
                <w:color w:val="666666"/>
                <w:sz w:val="20"/>
                <w:szCs w:val="20"/>
              </w:rPr>
              <w:t xml:space="preserve"> </w:t>
            </w:r>
            <w:r w:rsidR="00343F41">
              <w:rPr>
                <w:rFonts w:eastAsia="Times New Roman" w:cs="Arial"/>
                <w:color w:val="666666"/>
                <w:sz w:val="20"/>
                <w:szCs w:val="20"/>
              </w:rPr>
              <w:t>maggio</w:t>
            </w:r>
          </w:p>
        </w:tc>
        <w:tc>
          <w:tcPr>
            <w:tcW w:w="477" w:type="pc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09AB2" w14:textId="0588304B" w:rsidR="00343F41" w:rsidRPr="009509A7" w:rsidRDefault="00343F41" w:rsidP="00236AE0">
            <w:pPr>
              <w:spacing w:line="276" w:lineRule="auto"/>
              <w:rPr>
                <w:rFonts w:eastAsia="Times New Roman" w:cs="Arial"/>
                <w:color w:val="666666"/>
                <w:sz w:val="20"/>
                <w:szCs w:val="20"/>
              </w:rPr>
            </w:pPr>
            <w:r>
              <w:rPr>
                <w:rFonts w:eastAsia="Times New Roman" w:cs="Arial"/>
                <w:color w:val="666666"/>
                <w:sz w:val="20"/>
                <w:szCs w:val="20"/>
              </w:rPr>
              <w:t>1,5</w:t>
            </w:r>
            <w:r w:rsidRPr="009509A7">
              <w:rPr>
                <w:rFonts w:eastAsia="Times New Roman" w:cs="Arial"/>
                <w:color w:val="666666"/>
                <w:sz w:val="20"/>
                <w:szCs w:val="20"/>
              </w:rPr>
              <w:t xml:space="preserve"> ore</w:t>
            </w:r>
          </w:p>
        </w:tc>
        <w:tc>
          <w:tcPr>
            <w:tcW w:w="3842" w:type="pc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AB63E6" w14:textId="5E3236AA" w:rsidR="00343F41" w:rsidRDefault="00343F41" w:rsidP="00236AE0">
            <w:pPr>
              <w:spacing w:line="276" w:lineRule="auto"/>
              <w:rPr>
                <w:rFonts w:eastAsia="Times New Roman" w:cs="Arial"/>
                <w:b/>
                <w:color w:val="666666"/>
                <w:sz w:val="20"/>
                <w:szCs w:val="20"/>
              </w:rPr>
            </w:pPr>
            <w:r>
              <w:rPr>
                <w:rFonts w:eastAsia="Times New Roman" w:cs="Arial"/>
                <w:b/>
                <w:color w:val="666666"/>
                <w:sz w:val="20"/>
                <w:szCs w:val="20"/>
              </w:rPr>
              <w:t xml:space="preserve">I programmi di cooperazione con i Paesi Terzi  </w:t>
            </w:r>
          </w:p>
          <w:p w14:paraId="1724421A" w14:textId="337451A3" w:rsidR="00343F41" w:rsidRPr="009509A7" w:rsidRDefault="00343F41" w:rsidP="00236AE0">
            <w:pPr>
              <w:spacing w:line="276" w:lineRule="auto"/>
              <w:rPr>
                <w:rFonts w:eastAsia="Times New Roman" w:cs="Arial"/>
                <w:i/>
                <w:color w:val="666666"/>
                <w:sz w:val="20"/>
                <w:szCs w:val="20"/>
              </w:rPr>
            </w:pPr>
            <w:r>
              <w:rPr>
                <w:rFonts w:eastAsia="Times New Roman" w:cs="Arial"/>
                <w:color w:val="666666"/>
                <w:sz w:val="20"/>
                <w:szCs w:val="20"/>
              </w:rPr>
              <w:t>P</w:t>
            </w:r>
            <w:r w:rsidRPr="008A6590">
              <w:rPr>
                <w:rFonts w:eastAsia="Times New Roman" w:cs="Arial"/>
                <w:color w:val="666666"/>
                <w:sz w:val="20"/>
                <w:szCs w:val="20"/>
              </w:rPr>
              <w:t>resentazione e</w:t>
            </w:r>
            <w:r>
              <w:rPr>
                <w:rFonts w:eastAsia="Times New Roman" w:cs="Arial"/>
                <w:color w:val="666666"/>
                <w:sz w:val="20"/>
                <w:szCs w:val="20"/>
              </w:rPr>
              <w:t>d esempi di progetti di successo</w:t>
            </w:r>
          </w:p>
        </w:tc>
      </w:tr>
      <w:tr w:rsidR="00343F41" w:rsidRPr="009509A7" w14:paraId="1EE2F50B" w14:textId="77777777" w:rsidTr="00236AE0">
        <w:trPr>
          <w:trHeight w:val="992"/>
        </w:trPr>
        <w:tc>
          <w:tcPr>
            <w:tcW w:w="68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B6DF0" w14:textId="731B7085" w:rsidR="00343F41" w:rsidRDefault="00EA2914" w:rsidP="00236AE0">
            <w:pPr>
              <w:spacing w:line="276" w:lineRule="auto"/>
              <w:ind w:left="142"/>
              <w:rPr>
                <w:rFonts w:eastAsia="Times New Roman" w:cs="Arial"/>
                <w:color w:val="666666"/>
                <w:sz w:val="20"/>
                <w:szCs w:val="20"/>
              </w:rPr>
            </w:pPr>
            <w:r>
              <w:rPr>
                <w:rFonts w:eastAsia="Times New Roman" w:cs="Arial"/>
                <w:color w:val="666666"/>
                <w:sz w:val="20"/>
                <w:szCs w:val="20"/>
              </w:rPr>
              <w:t>Lunedì 1</w:t>
            </w:r>
            <w:r w:rsidR="00DB75A5">
              <w:rPr>
                <w:rFonts w:eastAsia="Times New Roman" w:cs="Arial"/>
                <w:color w:val="666666"/>
                <w:sz w:val="20"/>
                <w:szCs w:val="20"/>
              </w:rPr>
              <w:t>1</w:t>
            </w:r>
          </w:p>
          <w:p w14:paraId="1804365D" w14:textId="3CB80BAF" w:rsidR="00343F41" w:rsidRPr="009509A7" w:rsidRDefault="00343F41" w:rsidP="00236AE0">
            <w:pPr>
              <w:spacing w:line="276" w:lineRule="auto"/>
              <w:ind w:left="142"/>
              <w:rPr>
                <w:rFonts w:eastAsia="Times New Roman" w:cs="Arial"/>
                <w:color w:val="666666"/>
                <w:sz w:val="20"/>
                <w:szCs w:val="20"/>
              </w:rPr>
            </w:pPr>
            <w:r>
              <w:rPr>
                <w:rFonts w:eastAsia="Times New Roman" w:cs="Arial"/>
                <w:color w:val="666666"/>
                <w:sz w:val="20"/>
                <w:szCs w:val="20"/>
              </w:rPr>
              <w:t>maggio</w:t>
            </w:r>
          </w:p>
        </w:tc>
        <w:tc>
          <w:tcPr>
            <w:tcW w:w="47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63C8A" w14:textId="393BF018" w:rsidR="00343F41" w:rsidRPr="009509A7" w:rsidRDefault="00343F41" w:rsidP="00236AE0">
            <w:pPr>
              <w:spacing w:line="276" w:lineRule="auto"/>
              <w:rPr>
                <w:rFonts w:eastAsia="Times New Roman" w:cs="Arial"/>
                <w:color w:val="666666"/>
                <w:sz w:val="20"/>
                <w:szCs w:val="20"/>
              </w:rPr>
            </w:pPr>
            <w:r>
              <w:rPr>
                <w:rFonts w:eastAsia="Times New Roman" w:cs="Arial"/>
                <w:color w:val="666666"/>
                <w:sz w:val="20"/>
                <w:szCs w:val="20"/>
              </w:rPr>
              <w:t>1,5</w:t>
            </w:r>
            <w:r w:rsidRPr="009509A7">
              <w:rPr>
                <w:rFonts w:eastAsia="Times New Roman" w:cs="Arial"/>
                <w:color w:val="666666"/>
                <w:sz w:val="20"/>
                <w:szCs w:val="20"/>
              </w:rPr>
              <w:t xml:space="preserve"> ore</w:t>
            </w:r>
          </w:p>
        </w:tc>
        <w:tc>
          <w:tcPr>
            <w:tcW w:w="38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2831C" w14:textId="50B9884C" w:rsidR="00343F41" w:rsidRPr="009509A7" w:rsidRDefault="0032005E" w:rsidP="00236AE0">
            <w:pPr>
              <w:spacing w:line="276" w:lineRule="auto"/>
              <w:rPr>
                <w:rFonts w:eastAsia="Times New Roman" w:cs="Arial"/>
                <w:color w:val="666666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666666"/>
                <w:sz w:val="20"/>
                <w:szCs w:val="20"/>
              </w:rPr>
              <w:t>Programmazione UE 2021 - 2027</w:t>
            </w:r>
          </w:p>
          <w:p w14:paraId="1EDCFD02" w14:textId="5DA903E1" w:rsidR="00343F41" w:rsidRPr="0032005E" w:rsidRDefault="0032005E" w:rsidP="00236AE0">
            <w:pPr>
              <w:spacing w:line="276" w:lineRule="auto"/>
              <w:rPr>
                <w:rFonts w:eastAsia="Times New Roman" w:cs="Arial"/>
                <w:iCs/>
                <w:color w:val="666666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666666"/>
                <w:sz w:val="20"/>
                <w:szCs w:val="20"/>
              </w:rPr>
              <w:t>Anteprima del futuro scenario programmatico europeo, in fase di negoziazione</w:t>
            </w:r>
            <w:r w:rsidRPr="0032005E">
              <w:rPr>
                <w:rFonts w:eastAsia="Times New Roman" w:cs="Arial"/>
                <w:iCs/>
                <w:color w:val="666666"/>
                <w:sz w:val="20"/>
                <w:szCs w:val="20"/>
              </w:rPr>
              <w:t xml:space="preserve"> </w:t>
            </w:r>
          </w:p>
        </w:tc>
      </w:tr>
      <w:tr w:rsidR="00343F41" w:rsidRPr="009509A7" w14:paraId="5B2D8A73" w14:textId="77777777" w:rsidTr="00236AE0">
        <w:trPr>
          <w:trHeight w:val="425"/>
        </w:trPr>
        <w:tc>
          <w:tcPr>
            <w:tcW w:w="681" w:type="pct"/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F6D22" w14:textId="77777777" w:rsidR="00343F41" w:rsidRPr="009509A7" w:rsidRDefault="00343F41" w:rsidP="00236AE0">
            <w:pPr>
              <w:spacing w:line="276" w:lineRule="auto"/>
              <w:ind w:left="142"/>
              <w:rPr>
                <w:rFonts w:eastAsia="Times New Roman" w:cs="Arial"/>
                <w:color w:val="666666"/>
                <w:sz w:val="20"/>
                <w:szCs w:val="20"/>
              </w:rPr>
            </w:pPr>
            <w:r w:rsidRPr="009509A7">
              <w:rPr>
                <w:rFonts w:eastAsia="Times New Roman" w:cs="Arial"/>
                <w:b/>
                <w:bCs/>
                <w:color w:val="666666"/>
                <w:sz w:val="20"/>
                <w:szCs w:val="20"/>
              </w:rPr>
              <w:t>Totale</w:t>
            </w:r>
          </w:p>
        </w:tc>
        <w:tc>
          <w:tcPr>
            <w:tcW w:w="477" w:type="pct"/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A656E" w14:textId="7E8AD68C" w:rsidR="00343F41" w:rsidRPr="009509A7" w:rsidRDefault="00343F41" w:rsidP="00236AE0">
            <w:pPr>
              <w:spacing w:line="276" w:lineRule="auto"/>
              <w:rPr>
                <w:rFonts w:eastAsia="Times New Roman" w:cs="Arial"/>
                <w:color w:val="666666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666666"/>
                <w:sz w:val="20"/>
                <w:szCs w:val="20"/>
              </w:rPr>
              <w:t>10,5</w:t>
            </w:r>
            <w:r w:rsidRPr="009509A7">
              <w:rPr>
                <w:rFonts w:eastAsia="Times New Roman" w:cs="Arial"/>
                <w:b/>
                <w:bCs/>
                <w:color w:val="666666"/>
                <w:sz w:val="20"/>
                <w:szCs w:val="20"/>
              </w:rPr>
              <w:t xml:space="preserve"> ore</w:t>
            </w:r>
          </w:p>
        </w:tc>
        <w:tc>
          <w:tcPr>
            <w:tcW w:w="3842" w:type="pct"/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1E9A7" w14:textId="77777777" w:rsidR="00343F41" w:rsidRPr="009509A7" w:rsidRDefault="00343F41" w:rsidP="00236AE0">
            <w:pPr>
              <w:spacing w:line="276" w:lineRule="auto"/>
              <w:rPr>
                <w:rFonts w:eastAsia="Times New Roman" w:cs="Arial"/>
                <w:color w:val="666666"/>
                <w:sz w:val="20"/>
                <w:szCs w:val="20"/>
              </w:rPr>
            </w:pPr>
            <w:r w:rsidRPr="009509A7">
              <w:rPr>
                <w:rFonts w:eastAsia="Times New Roman" w:cs="Arial"/>
                <w:b/>
                <w:bCs/>
                <w:color w:val="666666"/>
                <w:sz w:val="20"/>
                <w:szCs w:val="20"/>
              </w:rPr>
              <w:t> </w:t>
            </w:r>
          </w:p>
        </w:tc>
      </w:tr>
    </w:tbl>
    <w:p w14:paraId="7D25555C" w14:textId="77777777" w:rsidR="009E27F7" w:rsidRDefault="009E27F7" w:rsidP="00236AE0">
      <w:pPr>
        <w:spacing w:line="276" w:lineRule="auto"/>
        <w:rPr>
          <w:rFonts w:eastAsia="Times New Roman" w:cs="Arial"/>
          <w:b/>
          <w:color w:val="666666"/>
        </w:rPr>
      </w:pPr>
    </w:p>
    <w:p w14:paraId="1C48A6BB" w14:textId="77777777" w:rsidR="009E27F7" w:rsidRDefault="009E27F7" w:rsidP="00236AE0">
      <w:pPr>
        <w:spacing w:line="276" w:lineRule="auto"/>
        <w:rPr>
          <w:rFonts w:eastAsia="Times New Roman" w:cs="Arial"/>
          <w:b/>
          <w:color w:val="666666"/>
        </w:rPr>
      </w:pPr>
    </w:p>
    <w:p w14:paraId="2A311499" w14:textId="77777777" w:rsidR="009E27F7" w:rsidRPr="009E27F7" w:rsidRDefault="009E27F7" w:rsidP="00236AE0">
      <w:pPr>
        <w:tabs>
          <w:tab w:val="left" w:pos="3278"/>
        </w:tabs>
        <w:spacing w:line="276" w:lineRule="auto"/>
      </w:pPr>
    </w:p>
    <w:sectPr w:rsidR="009E27F7" w:rsidRPr="009E27F7" w:rsidSect="00FE27F2">
      <w:type w:val="continuous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6A56A" w14:textId="77777777" w:rsidR="00855DB5" w:rsidRDefault="00855DB5">
      <w:r>
        <w:separator/>
      </w:r>
    </w:p>
  </w:endnote>
  <w:endnote w:type="continuationSeparator" w:id="0">
    <w:p w14:paraId="3B1153D4" w14:textId="77777777" w:rsidR="00855DB5" w:rsidRDefault="0085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A0022" w14:textId="77777777" w:rsidR="00FE27F2" w:rsidRDefault="00FE27F2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2D82016" wp14:editId="6853EC58">
              <wp:simplePos x="0" y="0"/>
              <wp:positionH relativeFrom="page">
                <wp:posOffset>6756400</wp:posOffset>
              </wp:positionH>
              <wp:positionV relativeFrom="page">
                <wp:posOffset>10090150</wp:posOffset>
              </wp:positionV>
              <wp:extent cx="108585" cy="16319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ECBA6" w14:textId="77777777" w:rsidR="00FE27F2" w:rsidRDefault="00FE27F2">
                          <w:pPr>
                            <w:spacing w:before="27"/>
                            <w:ind w:left="40"/>
                            <w:rPr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4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092F">
                            <w:rPr>
                              <w:noProof/>
                              <w:w w:val="104"/>
                              <w:sz w:val="17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82016" id="_x0000_t202" coordsize="21600,21600" o:spt="202" path="m0,0l0,21600,21600,21600,21600,0xe">
              <v:stroke joinstyle="miter"/>
              <v:path gradientshapeok="t" o:connecttype="rect"/>
            </v:shapetype>
            <v:shape id="Casella di testo 6" o:spid="_x0000_s1026" type="#_x0000_t202" style="position:absolute;margin-left:532pt;margin-top:794.5pt;width:8.55pt;height:12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" filled="f" stroked="f">
              <v:textbox inset="0,0,0,0">
                <w:txbxContent>
                  <w:p w14:paraId="769ECBA6" w14:textId="77777777" w:rsidR="00FE27F2" w:rsidRDefault="00FE27F2">
                    <w:pPr>
                      <w:spacing w:before="27"/>
                      <w:ind w:left="40"/>
                      <w:rPr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w w:val="104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72F4">
                      <w:rPr>
                        <w:noProof/>
                        <w:w w:val="104"/>
                        <w:sz w:val="17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E270B" w14:textId="77777777" w:rsidR="00855DB5" w:rsidRDefault="00855DB5">
      <w:r>
        <w:separator/>
      </w:r>
    </w:p>
  </w:footnote>
  <w:footnote w:type="continuationSeparator" w:id="0">
    <w:p w14:paraId="06C34D4F" w14:textId="77777777" w:rsidR="00855DB5" w:rsidRDefault="00855D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34BBA" w14:textId="77777777" w:rsidR="00FE27F2" w:rsidRDefault="00FE27F2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44D8D726" wp14:editId="4DC294E3">
          <wp:simplePos x="0" y="0"/>
          <wp:positionH relativeFrom="page">
            <wp:posOffset>720088</wp:posOffset>
          </wp:positionH>
          <wp:positionV relativeFrom="page">
            <wp:posOffset>449579</wp:posOffset>
          </wp:positionV>
          <wp:extent cx="1388745" cy="101579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8745" cy="10157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0288" behindDoc="1" locked="0" layoutInCell="1" allowOverlap="1" wp14:anchorId="3CD69844" wp14:editId="0F9C2D57">
          <wp:simplePos x="0" y="0"/>
          <wp:positionH relativeFrom="page">
            <wp:posOffset>4966334</wp:posOffset>
          </wp:positionH>
          <wp:positionV relativeFrom="page">
            <wp:posOffset>459740</wp:posOffset>
          </wp:positionV>
          <wp:extent cx="1795144" cy="90424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5144" cy="904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22C39"/>
    <w:multiLevelType w:val="hybridMultilevel"/>
    <w:tmpl w:val="A7BC7DCC"/>
    <w:lvl w:ilvl="0" w:tplc="7F30B7B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color w:val="666666"/>
        <w:w w:val="102"/>
        <w:sz w:val="21"/>
        <w:szCs w:val="21"/>
        <w:lang w:val="it-IT" w:eastAsia="it-IT" w:bidi="it-IT"/>
      </w:rPr>
    </w:lvl>
    <w:lvl w:ilvl="1" w:tplc="EBBAFD6A">
      <w:numFmt w:val="bullet"/>
      <w:lvlText w:val="•"/>
      <w:lvlJc w:val="left"/>
      <w:pPr>
        <w:ind w:left="1770" w:hanging="360"/>
      </w:pPr>
      <w:rPr>
        <w:rFonts w:hint="default"/>
        <w:lang w:val="it-IT" w:eastAsia="it-IT" w:bidi="it-IT"/>
      </w:rPr>
    </w:lvl>
    <w:lvl w:ilvl="2" w:tplc="7962236E">
      <w:numFmt w:val="bullet"/>
      <w:lvlText w:val="•"/>
      <w:lvlJc w:val="left"/>
      <w:pPr>
        <w:ind w:left="2700" w:hanging="360"/>
      </w:pPr>
      <w:rPr>
        <w:rFonts w:hint="default"/>
        <w:lang w:val="it-IT" w:eastAsia="it-IT" w:bidi="it-IT"/>
      </w:rPr>
    </w:lvl>
    <w:lvl w:ilvl="3" w:tplc="A20C52A4">
      <w:numFmt w:val="bullet"/>
      <w:lvlText w:val="•"/>
      <w:lvlJc w:val="left"/>
      <w:pPr>
        <w:ind w:left="3630" w:hanging="360"/>
      </w:pPr>
      <w:rPr>
        <w:rFonts w:hint="default"/>
        <w:lang w:val="it-IT" w:eastAsia="it-IT" w:bidi="it-IT"/>
      </w:rPr>
    </w:lvl>
    <w:lvl w:ilvl="4" w:tplc="C7082CF2">
      <w:numFmt w:val="bullet"/>
      <w:lvlText w:val="•"/>
      <w:lvlJc w:val="left"/>
      <w:pPr>
        <w:ind w:left="4560" w:hanging="360"/>
      </w:pPr>
      <w:rPr>
        <w:rFonts w:hint="default"/>
        <w:lang w:val="it-IT" w:eastAsia="it-IT" w:bidi="it-IT"/>
      </w:rPr>
    </w:lvl>
    <w:lvl w:ilvl="5" w:tplc="B36478B0">
      <w:numFmt w:val="bullet"/>
      <w:lvlText w:val="•"/>
      <w:lvlJc w:val="left"/>
      <w:pPr>
        <w:ind w:left="5490" w:hanging="360"/>
      </w:pPr>
      <w:rPr>
        <w:rFonts w:hint="default"/>
        <w:lang w:val="it-IT" w:eastAsia="it-IT" w:bidi="it-IT"/>
      </w:rPr>
    </w:lvl>
    <w:lvl w:ilvl="6" w:tplc="9918DC4C">
      <w:numFmt w:val="bullet"/>
      <w:lvlText w:val="•"/>
      <w:lvlJc w:val="left"/>
      <w:pPr>
        <w:ind w:left="6420" w:hanging="360"/>
      </w:pPr>
      <w:rPr>
        <w:rFonts w:hint="default"/>
        <w:lang w:val="it-IT" w:eastAsia="it-IT" w:bidi="it-IT"/>
      </w:rPr>
    </w:lvl>
    <w:lvl w:ilvl="7" w:tplc="CFA68C96">
      <w:numFmt w:val="bullet"/>
      <w:lvlText w:val="•"/>
      <w:lvlJc w:val="left"/>
      <w:pPr>
        <w:ind w:left="7350" w:hanging="360"/>
      </w:pPr>
      <w:rPr>
        <w:rFonts w:hint="default"/>
        <w:lang w:val="it-IT" w:eastAsia="it-IT" w:bidi="it-IT"/>
      </w:rPr>
    </w:lvl>
    <w:lvl w:ilvl="8" w:tplc="F8904A00">
      <w:numFmt w:val="bullet"/>
      <w:lvlText w:val="•"/>
      <w:lvlJc w:val="left"/>
      <w:pPr>
        <w:ind w:left="8280" w:hanging="360"/>
      </w:pPr>
      <w:rPr>
        <w:rFonts w:hint="default"/>
        <w:lang w:val="it-IT" w:eastAsia="it-IT" w:bidi="it-IT"/>
      </w:rPr>
    </w:lvl>
  </w:abstractNum>
  <w:abstractNum w:abstractNumId="1">
    <w:nsid w:val="7A8D41C6"/>
    <w:multiLevelType w:val="hybridMultilevel"/>
    <w:tmpl w:val="0F1E43FE"/>
    <w:lvl w:ilvl="0" w:tplc="CCC4F8AE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color w:val="666666"/>
        <w:w w:val="102"/>
        <w:sz w:val="21"/>
        <w:szCs w:val="21"/>
        <w:lang w:val="it-IT" w:eastAsia="it-IT" w:bidi="it-IT"/>
      </w:rPr>
    </w:lvl>
    <w:lvl w:ilvl="1" w:tplc="F0BCE458">
      <w:numFmt w:val="bullet"/>
      <w:lvlText w:val="•"/>
      <w:lvlJc w:val="left"/>
      <w:pPr>
        <w:ind w:left="1770" w:hanging="360"/>
      </w:pPr>
      <w:rPr>
        <w:rFonts w:hint="default"/>
        <w:lang w:val="it-IT" w:eastAsia="it-IT" w:bidi="it-IT"/>
      </w:rPr>
    </w:lvl>
    <w:lvl w:ilvl="2" w:tplc="A920BEF2">
      <w:numFmt w:val="bullet"/>
      <w:lvlText w:val="•"/>
      <w:lvlJc w:val="left"/>
      <w:pPr>
        <w:ind w:left="2700" w:hanging="360"/>
      </w:pPr>
      <w:rPr>
        <w:rFonts w:hint="default"/>
        <w:lang w:val="it-IT" w:eastAsia="it-IT" w:bidi="it-IT"/>
      </w:rPr>
    </w:lvl>
    <w:lvl w:ilvl="3" w:tplc="D4CA0704">
      <w:numFmt w:val="bullet"/>
      <w:lvlText w:val="•"/>
      <w:lvlJc w:val="left"/>
      <w:pPr>
        <w:ind w:left="3630" w:hanging="360"/>
      </w:pPr>
      <w:rPr>
        <w:rFonts w:hint="default"/>
        <w:lang w:val="it-IT" w:eastAsia="it-IT" w:bidi="it-IT"/>
      </w:rPr>
    </w:lvl>
    <w:lvl w:ilvl="4" w:tplc="7A4C3EB8">
      <w:numFmt w:val="bullet"/>
      <w:lvlText w:val="•"/>
      <w:lvlJc w:val="left"/>
      <w:pPr>
        <w:ind w:left="4560" w:hanging="360"/>
      </w:pPr>
      <w:rPr>
        <w:rFonts w:hint="default"/>
        <w:lang w:val="it-IT" w:eastAsia="it-IT" w:bidi="it-IT"/>
      </w:rPr>
    </w:lvl>
    <w:lvl w:ilvl="5" w:tplc="6DC0CC0E">
      <w:numFmt w:val="bullet"/>
      <w:lvlText w:val="•"/>
      <w:lvlJc w:val="left"/>
      <w:pPr>
        <w:ind w:left="5490" w:hanging="360"/>
      </w:pPr>
      <w:rPr>
        <w:rFonts w:hint="default"/>
        <w:lang w:val="it-IT" w:eastAsia="it-IT" w:bidi="it-IT"/>
      </w:rPr>
    </w:lvl>
    <w:lvl w:ilvl="6" w:tplc="AFF4C7AC">
      <w:numFmt w:val="bullet"/>
      <w:lvlText w:val="•"/>
      <w:lvlJc w:val="left"/>
      <w:pPr>
        <w:ind w:left="6420" w:hanging="360"/>
      </w:pPr>
      <w:rPr>
        <w:rFonts w:hint="default"/>
        <w:lang w:val="it-IT" w:eastAsia="it-IT" w:bidi="it-IT"/>
      </w:rPr>
    </w:lvl>
    <w:lvl w:ilvl="7" w:tplc="85463DB0">
      <w:numFmt w:val="bullet"/>
      <w:lvlText w:val="•"/>
      <w:lvlJc w:val="left"/>
      <w:pPr>
        <w:ind w:left="7350" w:hanging="360"/>
      </w:pPr>
      <w:rPr>
        <w:rFonts w:hint="default"/>
        <w:lang w:val="it-IT" w:eastAsia="it-IT" w:bidi="it-IT"/>
      </w:rPr>
    </w:lvl>
    <w:lvl w:ilvl="8" w:tplc="E4DC58BC">
      <w:numFmt w:val="bullet"/>
      <w:lvlText w:val="•"/>
      <w:lvlJc w:val="left"/>
      <w:pPr>
        <w:ind w:left="8280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F2"/>
    <w:rsid w:val="00004156"/>
    <w:rsid w:val="000D59BE"/>
    <w:rsid w:val="001B4672"/>
    <w:rsid w:val="00216332"/>
    <w:rsid w:val="00236AE0"/>
    <w:rsid w:val="0032005E"/>
    <w:rsid w:val="00343F41"/>
    <w:rsid w:val="00366333"/>
    <w:rsid w:val="004F4933"/>
    <w:rsid w:val="005072F4"/>
    <w:rsid w:val="00522471"/>
    <w:rsid w:val="005B47EA"/>
    <w:rsid w:val="00641E04"/>
    <w:rsid w:val="006F661B"/>
    <w:rsid w:val="00730223"/>
    <w:rsid w:val="007422AD"/>
    <w:rsid w:val="0077181F"/>
    <w:rsid w:val="007C4CF2"/>
    <w:rsid w:val="007E763A"/>
    <w:rsid w:val="00855DB5"/>
    <w:rsid w:val="008A6590"/>
    <w:rsid w:val="008E4CF4"/>
    <w:rsid w:val="0093542D"/>
    <w:rsid w:val="0095167C"/>
    <w:rsid w:val="009804BD"/>
    <w:rsid w:val="009E27F7"/>
    <w:rsid w:val="00A0092F"/>
    <w:rsid w:val="00A12B12"/>
    <w:rsid w:val="00A951CA"/>
    <w:rsid w:val="00B9218C"/>
    <w:rsid w:val="00BA4C19"/>
    <w:rsid w:val="00BC3E82"/>
    <w:rsid w:val="00C8115D"/>
    <w:rsid w:val="00D958B0"/>
    <w:rsid w:val="00D97403"/>
    <w:rsid w:val="00DB75A5"/>
    <w:rsid w:val="00E12E11"/>
    <w:rsid w:val="00E97982"/>
    <w:rsid w:val="00EA2914"/>
    <w:rsid w:val="00ED5FE3"/>
    <w:rsid w:val="00F211B7"/>
    <w:rsid w:val="00FE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1C3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sid w:val="00FE27F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FE27F2"/>
    <w:pPr>
      <w:ind w:left="112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E27F2"/>
    <w:rPr>
      <w:rFonts w:ascii="Calibri" w:eastAsia="Calibri" w:hAnsi="Calibri" w:cs="Calibri"/>
      <w:b/>
      <w:bCs/>
      <w:sz w:val="21"/>
      <w:szCs w:val="21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FE27F2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27F2"/>
    <w:rPr>
      <w:rFonts w:ascii="Calibri" w:eastAsia="Calibri" w:hAnsi="Calibri" w:cs="Calibri"/>
      <w:sz w:val="21"/>
      <w:szCs w:val="21"/>
      <w:lang w:eastAsia="it-IT" w:bidi="it-IT"/>
    </w:rPr>
  </w:style>
  <w:style w:type="paragraph" w:styleId="Paragrafoelenco">
    <w:name w:val="List Paragraph"/>
    <w:basedOn w:val="Normale"/>
    <w:uiPriority w:val="1"/>
    <w:qFormat/>
    <w:rsid w:val="00FE27F2"/>
    <w:pPr>
      <w:spacing w:before="92"/>
      <w:ind w:left="832" w:hanging="361"/>
    </w:pPr>
  </w:style>
  <w:style w:type="character" w:styleId="Collegamentoipertestuale">
    <w:name w:val="Hyperlink"/>
    <w:basedOn w:val="Carpredefinitoparagrafo"/>
    <w:uiPriority w:val="99"/>
    <w:unhideWhenUsed/>
    <w:rsid w:val="00FE27F2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FE27F2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27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mailto:anna.ditta@aldaintranet.org" TargetMode="External"/><Relationship Id="rId10" Type="http://schemas.openxmlformats.org/officeDocument/2006/relationships/hyperlink" Target="https://docs.google.com/forms/d/e/1FAIpQLSfJXJGu3TM48QqpS1pGS7lHCDqb-HxiH2fXIdjUX-H7F5ipEA/viewfor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713</Words>
  <Characters>4067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marco.boaria@aldaintranet.org</cp:lastModifiedBy>
  <cp:revision>2</cp:revision>
  <dcterms:created xsi:type="dcterms:W3CDTF">2020-03-11T14:02:00Z</dcterms:created>
  <dcterms:modified xsi:type="dcterms:W3CDTF">2020-03-11T14:02:00Z</dcterms:modified>
</cp:coreProperties>
</file>